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21B11" w14:textId="1829AF74" w:rsidR="002D1E3A" w:rsidRPr="00610E72" w:rsidRDefault="00686A77" w:rsidP="00D026A5">
      <w:pPr>
        <w:tabs>
          <w:tab w:val="left" w:pos="3969"/>
        </w:tabs>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r w:rsidR="002D1E3A" w:rsidRPr="00610E72">
        <w:rPr>
          <w:rFonts w:ascii="Times New Roman" w:hAnsi="Times New Roman" w:cs="Times New Roman"/>
          <w:sz w:val="28"/>
          <w:szCs w:val="28"/>
        </w:rPr>
        <w:t>ЗАТВЕРДЖЕНО</w:t>
      </w:r>
    </w:p>
    <w:p w14:paraId="6F6E83E0" w14:textId="387BCAA0" w:rsidR="002D1E3A" w:rsidRPr="00610E72" w:rsidRDefault="00686A77" w:rsidP="00D026A5">
      <w:pPr>
        <w:tabs>
          <w:tab w:val="left" w:pos="3969"/>
        </w:tabs>
        <w:spacing w:after="0" w:line="240" w:lineRule="auto"/>
        <w:jc w:val="center"/>
        <w:rPr>
          <w:rFonts w:ascii="Times New Roman" w:hAnsi="Times New Roman" w:cs="Times New Roman"/>
          <w:sz w:val="28"/>
          <w:szCs w:val="28"/>
        </w:rPr>
      </w:pPr>
      <w:r w:rsidRPr="00610E72">
        <w:rPr>
          <w:rFonts w:ascii="Times New Roman" w:hAnsi="Times New Roman" w:cs="Times New Roman"/>
          <w:sz w:val="28"/>
          <w:szCs w:val="28"/>
        </w:rPr>
        <w:t xml:space="preserve">                                                                                          </w:t>
      </w:r>
      <w:r w:rsidR="002D1E3A" w:rsidRPr="00610E72">
        <w:rPr>
          <w:rFonts w:ascii="Times New Roman" w:hAnsi="Times New Roman" w:cs="Times New Roman"/>
          <w:sz w:val="28"/>
          <w:szCs w:val="28"/>
        </w:rPr>
        <w:t>Рішення міської ради</w:t>
      </w:r>
    </w:p>
    <w:p w14:paraId="0A374E68" w14:textId="16A1E3F8" w:rsidR="002D1E3A" w:rsidRPr="00693C25" w:rsidRDefault="00686A77" w:rsidP="00D026A5">
      <w:pPr>
        <w:tabs>
          <w:tab w:val="left" w:pos="3969"/>
        </w:tabs>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bookmarkStart w:id="0" w:name="_GoBack"/>
      <w:r w:rsidR="00693C25" w:rsidRPr="00693C25">
        <w:rPr>
          <w:rFonts w:ascii="Times New Roman" w:hAnsi="Times New Roman" w:cs="Times New Roman"/>
          <w:sz w:val="28"/>
          <w:szCs w:val="28"/>
        </w:rPr>
        <w:t>21.09.2022 № 14/15</w:t>
      </w:r>
      <w:bookmarkEnd w:id="0"/>
    </w:p>
    <w:p w14:paraId="5A33447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3737E8F"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83BD74C"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59B6C53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A656E40"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276BD149"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3BBC220E" w14:textId="77777777" w:rsidR="002D1E3A" w:rsidRDefault="002D1E3A" w:rsidP="00D026A5">
      <w:pPr>
        <w:tabs>
          <w:tab w:val="left" w:pos="3969"/>
        </w:tabs>
        <w:spacing w:after="0" w:line="240" w:lineRule="auto"/>
        <w:rPr>
          <w:rFonts w:ascii="Times New Roman" w:hAnsi="Times New Roman" w:cs="Times New Roman"/>
          <w:b/>
          <w:sz w:val="28"/>
          <w:szCs w:val="28"/>
        </w:rPr>
      </w:pPr>
    </w:p>
    <w:p w14:paraId="4DF11916"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2C3EA697" w14:textId="77777777" w:rsidR="002D1E3A" w:rsidRDefault="002D1E3A" w:rsidP="00D026A5">
      <w:pPr>
        <w:tabs>
          <w:tab w:val="left" w:pos="3969"/>
        </w:tabs>
        <w:spacing w:after="0" w:line="240" w:lineRule="auto"/>
        <w:jc w:val="center"/>
        <w:rPr>
          <w:rFonts w:ascii="Times New Roman" w:hAnsi="Times New Roman" w:cs="Times New Roman"/>
          <w:b/>
          <w:sz w:val="28"/>
          <w:szCs w:val="28"/>
        </w:rPr>
      </w:pPr>
    </w:p>
    <w:p w14:paraId="467AA5AB" w14:textId="04005D22" w:rsidR="002D1E3A" w:rsidRPr="00347062" w:rsidRDefault="00F318A9" w:rsidP="00D026A5">
      <w:pPr>
        <w:tabs>
          <w:tab w:val="left" w:pos="3969"/>
        </w:tabs>
        <w:spacing w:after="0" w:line="240" w:lineRule="auto"/>
        <w:jc w:val="center"/>
        <w:rPr>
          <w:rFonts w:ascii="Times New Roman" w:hAnsi="Times New Roman" w:cs="Times New Roman"/>
          <w:b/>
          <w:sz w:val="56"/>
          <w:szCs w:val="56"/>
        </w:rPr>
      </w:pPr>
      <w:r w:rsidRPr="00347062">
        <w:rPr>
          <w:rFonts w:ascii="Times New Roman" w:hAnsi="Times New Roman" w:cs="Times New Roman"/>
          <w:b/>
          <w:sz w:val="56"/>
          <w:szCs w:val="56"/>
        </w:rPr>
        <w:t>П</w:t>
      </w:r>
      <w:r w:rsidR="002D1E3A" w:rsidRPr="00347062">
        <w:rPr>
          <w:rFonts w:ascii="Times New Roman" w:hAnsi="Times New Roman" w:cs="Times New Roman"/>
          <w:b/>
          <w:sz w:val="56"/>
          <w:szCs w:val="56"/>
        </w:rPr>
        <w:t>ОЛОЖЕННЯ</w:t>
      </w:r>
    </w:p>
    <w:p w14:paraId="7905C8F9" w14:textId="53A59845" w:rsidR="00F318A9" w:rsidRPr="002D1E3A" w:rsidRDefault="00F318A9" w:rsidP="00D026A5">
      <w:pPr>
        <w:spacing w:after="0" w:line="240" w:lineRule="auto"/>
        <w:jc w:val="center"/>
        <w:rPr>
          <w:rFonts w:ascii="Times New Roman" w:hAnsi="Times New Roman" w:cs="Times New Roman"/>
          <w:b/>
          <w:sz w:val="48"/>
          <w:szCs w:val="48"/>
        </w:rPr>
      </w:pPr>
      <w:r w:rsidRPr="002D1E3A">
        <w:rPr>
          <w:rFonts w:ascii="Times New Roman" w:hAnsi="Times New Roman" w:cs="Times New Roman"/>
          <w:b/>
          <w:sz w:val="48"/>
          <w:szCs w:val="48"/>
        </w:rPr>
        <w:t>про координаційну раду з питань  національно-патріотичного</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 xml:space="preserve">виховання при </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Нововолинській</w:t>
      </w:r>
      <w:r w:rsidR="002D1E3A">
        <w:rPr>
          <w:rFonts w:ascii="Times New Roman" w:hAnsi="Times New Roman" w:cs="Times New Roman"/>
          <w:b/>
          <w:sz w:val="48"/>
          <w:szCs w:val="48"/>
        </w:rPr>
        <w:t xml:space="preserve"> </w:t>
      </w:r>
      <w:r w:rsidRPr="002D1E3A">
        <w:rPr>
          <w:rFonts w:ascii="Times New Roman" w:hAnsi="Times New Roman" w:cs="Times New Roman"/>
          <w:b/>
          <w:sz w:val="48"/>
          <w:szCs w:val="48"/>
        </w:rPr>
        <w:t>міській раді</w:t>
      </w:r>
    </w:p>
    <w:p w14:paraId="6DFBFECD" w14:textId="2A105E9F" w:rsidR="00F318A9" w:rsidRDefault="00F318A9" w:rsidP="00D026A5">
      <w:pPr>
        <w:spacing w:after="0"/>
        <w:jc w:val="both"/>
        <w:rPr>
          <w:rFonts w:ascii="Times New Roman" w:hAnsi="Times New Roman" w:cs="Times New Roman"/>
          <w:sz w:val="28"/>
          <w:szCs w:val="28"/>
        </w:rPr>
      </w:pPr>
    </w:p>
    <w:p w14:paraId="510AB780" w14:textId="232E9D1E" w:rsidR="002D1E3A" w:rsidRDefault="002D1E3A" w:rsidP="00D026A5">
      <w:pPr>
        <w:spacing w:after="0"/>
        <w:jc w:val="both"/>
        <w:rPr>
          <w:rFonts w:ascii="Times New Roman" w:hAnsi="Times New Roman" w:cs="Times New Roman"/>
          <w:sz w:val="28"/>
          <w:szCs w:val="28"/>
        </w:rPr>
      </w:pPr>
    </w:p>
    <w:p w14:paraId="4E4E45CA" w14:textId="2BD83192" w:rsidR="002D1E3A" w:rsidRDefault="002D1E3A" w:rsidP="00D026A5">
      <w:pPr>
        <w:spacing w:after="0"/>
        <w:jc w:val="both"/>
        <w:rPr>
          <w:rFonts w:ascii="Times New Roman" w:hAnsi="Times New Roman" w:cs="Times New Roman"/>
          <w:sz w:val="28"/>
          <w:szCs w:val="28"/>
        </w:rPr>
      </w:pPr>
    </w:p>
    <w:p w14:paraId="1FF28A0E" w14:textId="36A6F0A9" w:rsidR="002D1E3A" w:rsidRDefault="002D1E3A" w:rsidP="00D026A5">
      <w:pPr>
        <w:spacing w:after="0"/>
        <w:jc w:val="both"/>
        <w:rPr>
          <w:rFonts w:ascii="Times New Roman" w:hAnsi="Times New Roman" w:cs="Times New Roman"/>
          <w:sz w:val="28"/>
          <w:szCs w:val="28"/>
        </w:rPr>
      </w:pPr>
    </w:p>
    <w:p w14:paraId="3D6B585D" w14:textId="5A29C0E0" w:rsidR="002D1E3A" w:rsidRDefault="002D1E3A" w:rsidP="00D026A5">
      <w:pPr>
        <w:spacing w:after="0"/>
        <w:jc w:val="both"/>
        <w:rPr>
          <w:rFonts w:ascii="Times New Roman" w:hAnsi="Times New Roman" w:cs="Times New Roman"/>
          <w:sz w:val="28"/>
          <w:szCs w:val="28"/>
        </w:rPr>
      </w:pPr>
    </w:p>
    <w:p w14:paraId="0ED92A18" w14:textId="3C309098" w:rsidR="002D1E3A" w:rsidRDefault="002D1E3A" w:rsidP="00D026A5">
      <w:pPr>
        <w:spacing w:after="0"/>
        <w:jc w:val="both"/>
        <w:rPr>
          <w:rFonts w:ascii="Times New Roman" w:hAnsi="Times New Roman" w:cs="Times New Roman"/>
          <w:sz w:val="28"/>
          <w:szCs w:val="28"/>
        </w:rPr>
      </w:pPr>
    </w:p>
    <w:p w14:paraId="2E27E1B3" w14:textId="4B0A58A2" w:rsidR="002D1E3A" w:rsidRDefault="002D1E3A" w:rsidP="00D026A5">
      <w:pPr>
        <w:spacing w:after="0"/>
        <w:jc w:val="both"/>
        <w:rPr>
          <w:rFonts w:ascii="Times New Roman" w:hAnsi="Times New Roman" w:cs="Times New Roman"/>
          <w:sz w:val="28"/>
          <w:szCs w:val="28"/>
        </w:rPr>
      </w:pPr>
    </w:p>
    <w:p w14:paraId="66F71910" w14:textId="30896F54" w:rsidR="002D1E3A" w:rsidRDefault="002D1E3A" w:rsidP="00D026A5">
      <w:pPr>
        <w:spacing w:after="0"/>
        <w:jc w:val="both"/>
        <w:rPr>
          <w:rFonts w:ascii="Times New Roman" w:hAnsi="Times New Roman" w:cs="Times New Roman"/>
          <w:sz w:val="28"/>
          <w:szCs w:val="28"/>
        </w:rPr>
      </w:pPr>
    </w:p>
    <w:p w14:paraId="2380AE4D" w14:textId="12A09D54" w:rsidR="002D1E3A" w:rsidRDefault="002D1E3A" w:rsidP="00D026A5">
      <w:pPr>
        <w:spacing w:after="0"/>
        <w:jc w:val="both"/>
        <w:rPr>
          <w:rFonts w:ascii="Times New Roman" w:hAnsi="Times New Roman" w:cs="Times New Roman"/>
          <w:sz w:val="28"/>
          <w:szCs w:val="28"/>
        </w:rPr>
      </w:pPr>
    </w:p>
    <w:p w14:paraId="36C060B4" w14:textId="0D4AB448" w:rsidR="00D026A5" w:rsidRDefault="00D026A5" w:rsidP="00D026A5">
      <w:pPr>
        <w:spacing w:after="0"/>
        <w:jc w:val="both"/>
        <w:rPr>
          <w:rFonts w:ascii="Times New Roman" w:hAnsi="Times New Roman" w:cs="Times New Roman"/>
          <w:sz w:val="28"/>
          <w:szCs w:val="28"/>
        </w:rPr>
      </w:pPr>
    </w:p>
    <w:p w14:paraId="05F2EE4C" w14:textId="53AC9FAB" w:rsidR="00D026A5" w:rsidRDefault="00D026A5" w:rsidP="00D026A5">
      <w:pPr>
        <w:spacing w:after="0"/>
        <w:jc w:val="both"/>
        <w:rPr>
          <w:rFonts w:ascii="Times New Roman" w:hAnsi="Times New Roman" w:cs="Times New Roman"/>
          <w:sz w:val="28"/>
          <w:szCs w:val="28"/>
        </w:rPr>
      </w:pPr>
    </w:p>
    <w:p w14:paraId="20763698" w14:textId="72192607" w:rsidR="00D026A5" w:rsidRDefault="00D026A5" w:rsidP="00D026A5">
      <w:pPr>
        <w:spacing w:after="0"/>
        <w:jc w:val="both"/>
        <w:rPr>
          <w:rFonts w:ascii="Times New Roman" w:hAnsi="Times New Roman" w:cs="Times New Roman"/>
          <w:sz w:val="28"/>
          <w:szCs w:val="28"/>
        </w:rPr>
      </w:pPr>
    </w:p>
    <w:p w14:paraId="49D4DF51" w14:textId="0687FB2C" w:rsidR="00D026A5" w:rsidRDefault="00D026A5" w:rsidP="00D026A5">
      <w:pPr>
        <w:spacing w:after="0"/>
        <w:jc w:val="both"/>
        <w:rPr>
          <w:rFonts w:ascii="Times New Roman" w:hAnsi="Times New Roman" w:cs="Times New Roman"/>
          <w:sz w:val="28"/>
          <w:szCs w:val="28"/>
        </w:rPr>
      </w:pPr>
    </w:p>
    <w:p w14:paraId="29BB8B2C" w14:textId="1AD6D5B4" w:rsidR="00D026A5" w:rsidRDefault="00D026A5" w:rsidP="00D026A5">
      <w:pPr>
        <w:spacing w:after="0"/>
        <w:jc w:val="both"/>
        <w:rPr>
          <w:rFonts w:ascii="Times New Roman" w:hAnsi="Times New Roman" w:cs="Times New Roman"/>
          <w:sz w:val="28"/>
          <w:szCs w:val="28"/>
        </w:rPr>
      </w:pPr>
    </w:p>
    <w:p w14:paraId="3ED10F24" w14:textId="753EAD1E" w:rsidR="00D026A5" w:rsidRDefault="00D026A5" w:rsidP="00D026A5">
      <w:pPr>
        <w:spacing w:after="0"/>
        <w:jc w:val="both"/>
        <w:rPr>
          <w:rFonts w:ascii="Times New Roman" w:hAnsi="Times New Roman" w:cs="Times New Roman"/>
          <w:sz w:val="28"/>
          <w:szCs w:val="28"/>
        </w:rPr>
      </w:pPr>
    </w:p>
    <w:p w14:paraId="00845E53" w14:textId="71234488" w:rsidR="00D026A5" w:rsidRDefault="00D026A5" w:rsidP="00D026A5">
      <w:pPr>
        <w:spacing w:after="0"/>
        <w:jc w:val="both"/>
        <w:rPr>
          <w:rFonts w:ascii="Times New Roman" w:hAnsi="Times New Roman" w:cs="Times New Roman"/>
          <w:sz w:val="28"/>
          <w:szCs w:val="28"/>
        </w:rPr>
      </w:pPr>
    </w:p>
    <w:p w14:paraId="7108FFF4" w14:textId="01502443" w:rsidR="00D026A5" w:rsidRDefault="00D026A5" w:rsidP="00D026A5">
      <w:pPr>
        <w:spacing w:after="0"/>
        <w:jc w:val="both"/>
        <w:rPr>
          <w:rFonts w:ascii="Times New Roman" w:hAnsi="Times New Roman" w:cs="Times New Roman"/>
          <w:sz w:val="28"/>
          <w:szCs w:val="28"/>
        </w:rPr>
      </w:pPr>
    </w:p>
    <w:p w14:paraId="7A8BD21D" w14:textId="61089014" w:rsidR="00D026A5" w:rsidRDefault="00D026A5" w:rsidP="00D026A5">
      <w:pPr>
        <w:spacing w:after="0"/>
        <w:jc w:val="both"/>
        <w:rPr>
          <w:rFonts w:ascii="Times New Roman" w:hAnsi="Times New Roman" w:cs="Times New Roman"/>
          <w:sz w:val="28"/>
          <w:szCs w:val="28"/>
        </w:rPr>
      </w:pPr>
    </w:p>
    <w:p w14:paraId="208C4A13" w14:textId="41028994" w:rsidR="00D026A5" w:rsidRDefault="00D026A5" w:rsidP="00D026A5">
      <w:pPr>
        <w:spacing w:after="0"/>
        <w:jc w:val="both"/>
        <w:rPr>
          <w:rFonts w:ascii="Times New Roman" w:hAnsi="Times New Roman" w:cs="Times New Roman"/>
          <w:sz w:val="28"/>
          <w:szCs w:val="28"/>
        </w:rPr>
      </w:pPr>
    </w:p>
    <w:p w14:paraId="1964C1F8" w14:textId="77777777" w:rsidR="00D026A5" w:rsidRDefault="00D026A5" w:rsidP="00D026A5">
      <w:pPr>
        <w:spacing w:after="0"/>
        <w:jc w:val="both"/>
        <w:rPr>
          <w:rFonts w:ascii="Times New Roman" w:hAnsi="Times New Roman" w:cs="Times New Roman"/>
          <w:sz w:val="28"/>
          <w:szCs w:val="28"/>
        </w:rPr>
      </w:pPr>
    </w:p>
    <w:p w14:paraId="42C2E30C" w14:textId="498D1B66" w:rsidR="002D1E3A" w:rsidRDefault="002D1E3A" w:rsidP="00D026A5">
      <w:pPr>
        <w:spacing w:after="0"/>
        <w:jc w:val="both"/>
        <w:rPr>
          <w:rFonts w:ascii="Times New Roman" w:hAnsi="Times New Roman" w:cs="Times New Roman"/>
          <w:sz w:val="28"/>
          <w:szCs w:val="28"/>
        </w:rPr>
      </w:pPr>
    </w:p>
    <w:p w14:paraId="4561024E" w14:textId="57C81BA2" w:rsidR="002D1E3A" w:rsidRDefault="002D1E3A" w:rsidP="00D026A5">
      <w:pPr>
        <w:spacing w:after="0"/>
        <w:jc w:val="center"/>
        <w:rPr>
          <w:rFonts w:ascii="Times New Roman" w:hAnsi="Times New Roman" w:cs="Times New Roman"/>
          <w:sz w:val="28"/>
          <w:szCs w:val="28"/>
        </w:rPr>
      </w:pPr>
      <w:r>
        <w:rPr>
          <w:rFonts w:ascii="Times New Roman" w:hAnsi="Times New Roman" w:cs="Times New Roman"/>
          <w:sz w:val="28"/>
          <w:szCs w:val="28"/>
        </w:rPr>
        <w:t>Нововолинськ 2022</w:t>
      </w:r>
    </w:p>
    <w:p w14:paraId="4CEB09FE" w14:textId="5A3809F6" w:rsidR="002D1E3A" w:rsidRPr="009818E8" w:rsidRDefault="00686A77" w:rsidP="00D026A5">
      <w:pPr>
        <w:pStyle w:val="a5"/>
        <w:numPr>
          <w:ilvl w:val="0"/>
          <w:numId w:val="2"/>
        </w:numPr>
        <w:spacing w:after="0"/>
        <w:jc w:val="both"/>
        <w:rPr>
          <w:rFonts w:ascii="Times New Roman" w:hAnsi="Times New Roman" w:cs="Times New Roman"/>
          <w:b/>
          <w:sz w:val="28"/>
          <w:szCs w:val="28"/>
        </w:rPr>
      </w:pPr>
      <w:r w:rsidRPr="00686A77">
        <w:rPr>
          <w:rFonts w:ascii="Times New Roman" w:hAnsi="Times New Roman" w:cs="Times New Roman"/>
          <w:b/>
          <w:sz w:val="28"/>
          <w:szCs w:val="28"/>
        </w:rPr>
        <w:lastRenderedPageBreak/>
        <w:t>ЗАГАЛЬНІ ПОЛОЖЕННЯ</w:t>
      </w:r>
    </w:p>
    <w:p w14:paraId="776AF289" w14:textId="63AA6900"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1. Координаційна рада з питань національно-патріотичного виховання при </w:t>
      </w:r>
      <w:r>
        <w:rPr>
          <w:rFonts w:ascii="Times New Roman" w:hAnsi="Times New Roman" w:cs="Times New Roman"/>
          <w:sz w:val="28"/>
          <w:szCs w:val="28"/>
        </w:rPr>
        <w:t>Нововолинській</w:t>
      </w:r>
      <w:r w:rsidRPr="00F318A9">
        <w:rPr>
          <w:rFonts w:ascii="Times New Roman" w:hAnsi="Times New Roman" w:cs="Times New Roman"/>
          <w:sz w:val="28"/>
          <w:szCs w:val="28"/>
        </w:rPr>
        <w:t xml:space="preserve"> міській раді (далі — координаційна рада) є консультативно-дорадчим органом, утвореним для вивчення проблемних питань, пов’язаних з реалізацією державної політики у сфері національно-патріотичного виховання та внесення пропозицій щодо їх вирішення на території</w:t>
      </w:r>
      <w:r>
        <w:rPr>
          <w:rFonts w:ascii="Times New Roman" w:hAnsi="Times New Roman" w:cs="Times New Roman"/>
          <w:sz w:val="28"/>
          <w:szCs w:val="28"/>
        </w:rPr>
        <w:t xml:space="preserve"> Нововолинської</w:t>
      </w:r>
      <w:r w:rsidRPr="00F318A9">
        <w:rPr>
          <w:rFonts w:ascii="Times New Roman" w:hAnsi="Times New Roman" w:cs="Times New Roman"/>
          <w:sz w:val="28"/>
          <w:szCs w:val="28"/>
        </w:rPr>
        <w:t xml:space="preserve"> міської територіальної громади.</w:t>
      </w:r>
    </w:p>
    <w:p w14:paraId="3263195D" w14:textId="57CE6296" w:rsid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2. Координаційна рада у своїй діяльності керується Конституцією і законами України, указами Президента України, постановами Верховної Ради України, прийнятими відповідно до Конституції та законів України, актами Кабінету Міністрів України, наказами міністерств, рішеннями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виконавчого комітету міської ради, розпорядженнями міського голови, а також цим положенням.</w:t>
      </w:r>
    </w:p>
    <w:p w14:paraId="23A90377" w14:textId="77777777" w:rsidR="00407551" w:rsidRPr="00F318A9" w:rsidRDefault="00407551" w:rsidP="00D026A5">
      <w:pPr>
        <w:spacing w:after="0"/>
        <w:jc w:val="both"/>
        <w:rPr>
          <w:rFonts w:ascii="Times New Roman" w:hAnsi="Times New Roman" w:cs="Times New Roman"/>
          <w:sz w:val="28"/>
          <w:szCs w:val="28"/>
        </w:rPr>
      </w:pPr>
    </w:p>
    <w:p w14:paraId="016813C9" w14:textId="0D12D3B7" w:rsidR="00407551" w:rsidRPr="009818E8" w:rsidRDefault="00F318A9" w:rsidP="00D026A5">
      <w:pPr>
        <w:pStyle w:val="a5"/>
        <w:numPr>
          <w:ilvl w:val="0"/>
          <w:numId w:val="2"/>
        </w:numPr>
        <w:spacing w:after="0"/>
        <w:jc w:val="both"/>
        <w:rPr>
          <w:rFonts w:ascii="Times New Roman" w:hAnsi="Times New Roman" w:cs="Times New Roman"/>
          <w:b/>
          <w:sz w:val="28"/>
          <w:szCs w:val="28"/>
        </w:rPr>
      </w:pPr>
      <w:r w:rsidRPr="00407551">
        <w:rPr>
          <w:rFonts w:ascii="Times New Roman" w:hAnsi="Times New Roman" w:cs="Times New Roman"/>
          <w:b/>
          <w:sz w:val="28"/>
          <w:szCs w:val="28"/>
        </w:rPr>
        <w:t>О</w:t>
      </w:r>
      <w:r w:rsidR="00686A77" w:rsidRPr="00407551">
        <w:rPr>
          <w:rFonts w:ascii="Times New Roman" w:hAnsi="Times New Roman" w:cs="Times New Roman"/>
          <w:b/>
          <w:sz w:val="28"/>
          <w:szCs w:val="28"/>
        </w:rPr>
        <w:t>СНОВНИМИ ЗАВДАННЯМИ КООРДИНАЦІЙ</w:t>
      </w:r>
      <w:r w:rsidR="00480597">
        <w:rPr>
          <w:rFonts w:ascii="Times New Roman" w:hAnsi="Times New Roman" w:cs="Times New Roman"/>
          <w:b/>
          <w:sz w:val="28"/>
          <w:szCs w:val="28"/>
        </w:rPr>
        <w:t>Н</w:t>
      </w:r>
      <w:r w:rsidR="00686A77" w:rsidRPr="00407551">
        <w:rPr>
          <w:rFonts w:ascii="Times New Roman" w:hAnsi="Times New Roman" w:cs="Times New Roman"/>
          <w:b/>
          <w:sz w:val="28"/>
          <w:szCs w:val="28"/>
        </w:rPr>
        <w:t>ОЇ РАДИ Є</w:t>
      </w:r>
      <w:r w:rsidRPr="00407551">
        <w:rPr>
          <w:rFonts w:ascii="Times New Roman" w:hAnsi="Times New Roman" w:cs="Times New Roman"/>
          <w:b/>
          <w:sz w:val="28"/>
          <w:szCs w:val="28"/>
        </w:rPr>
        <w:t>:</w:t>
      </w:r>
    </w:p>
    <w:p w14:paraId="0B30DC9C" w14:textId="50145616" w:rsidR="00407551" w:rsidRPr="00052E56"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 1.</w:t>
      </w:r>
      <w:r w:rsidRPr="00052E56">
        <w:t xml:space="preserve"> </w:t>
      </w:r>
      <w:r>
        <w:rPr>
          <w:rFonts w:ascii="Times New Roman" w:hAnsi="Times New Roman" w:cs="Times New Roman"/>
          <w:sz w:val="28"/>
          <w:szCs w:val="28"/>
        </w:rPr>
        <w:t>О</w:t>
      </w:r>
      <w:r w:rsidRPr="00052E56">
        <w:rPr>
          <w:rFonts w:ascii="Times New Roman" w:hAnsi="Times New Roman" w:cs="Times New Roman"/>
          <w:sz w:val="28"/>
          <w:szCs w:val="28"/>
        </w:rPr>
        <w:t xml:space="preserve">рганізаційно-методичний супровід  та здійснення моніторингу стану виконання </w:t>
      </w:r>
      <w:r>
        <w:rPr>
          <w:rFonts w:ascii="Times New Roman" w:hAnsi="Times New Roman" w:cs="Times New Roman"/>
          <w:sz w:val="28"/>
          <w:szCs w:val="28"/>
        </w:rPr>
        <w:t>у Нововолинській МТГ</w:t>
      </w:r>
      <w:r w:rsidRPr="00052E56">
        <w:rPr>
          <w:rFonts w:ascii="Times New Roman" w:hAnsi="Times New Roman" w:cs="Times New Roman"/>
          <w:sz w:val="28"/>
          <w:szCs w:val="28"/>
        </w:rPr>
        <w:t xml:space="preserve"> </w:t>
      </w:r>
      <w:r w:rsidR="006E306F" w:rsidRPr="006E306F">
        <w:rPr>
          <w:rFonts w:ascii="Times New Roman" w:hAnsi="Times New Roman" w:cs="Times New Roman"/>
          <w:sz w:val="28"/>
          <w:szCs w:val="28"/>
        </w:rPr>
        <w:t xml:space="preserve">Стратегії національно-патріотичного виховання, затвердженій Указом Президента України від 18 травня 2019 р. </w:t>
      </w:r>
      <w:r w:rsidR="006E306F">
        <w:rPr>
          <w:rFonts w:ascii="Times New Roman" w:hAnsi="Times New Roman" w:cs="Times New Roman"/>
          <w:sz w:val="28"/>
          <w:szCs w:val="28"/>
        </w:rPr>
        <w:t xml:space="preserve">                     </w:t>
      </w:r>
      <w:r w:rsidR="006E306F" w:rsidRPr="006E306F">
        <w:rPr>
          <w:rFonts w:ascii="Times New Roman" w:hAnsi="Times New Roman" w:cs="Times New Roman"/>
          <w:sz w:val="28"/>
          <w:szCs w:val="28"/>
        </w:rPr>
        <w:t>№ 286 та Державній  цільовій  соціальній програмі  національно-патріотичного виховання на період до 2025 року, затвердженій постановою Кабінету Міністрів України від 30 червня 2021 р. № 673 (Офіційний вісник України, 2021 р., № 55, ст. 3403);</w:t>
      </w:r>
      <w:r w:rsidR="006E306F">
        <w:rPr>
          <w:rFonts w:ascii="Times New Roman" w:hAnsi="Times New Roman" w:cs="Times New Roman"/>
          <w:sz w:val="28"/>
          <w:szCs w:val="28"/>
        </w:rPr>
        <w:t xml:space="preserve"> </w:t>
      </w:r>
      <w:r w:rsidRPr="00052E56">
        <w:rPr>
          <w:rFonts w:ascii="Times New Roman" w:hAnsi="Times New Roman" w:cs="Times New Roman"/>
          <w:sz w:val="28"/>
          <w:szCs w:val="28"/>
        </w:rPr>
        <w:t>(далі-Стратегія)</w:t>
      </w:r>
      <w:r>
        <w:rPr>
          <w:rFonts w:ascii="Times New Roman" w:hAnsi="Times New Roman" w:cs="Times New Roman"/>
          <w:sz w:val="28"/>
          <w:szCs w:val="28"/>
        </w:rPr>
        <w:t>.</w:t>
      </w:r>
      <w:r w:rsidR="00407551" w:rsidRPr="00052E56">
        <w:rPr>
          <w:rFonts w:ascii="Times New Roman" w:hAnsi="Times New Roman" w:cs="Times New Roman"/>
          <w:sz w:val="28"/>
          <w:szCs w:val="28"/>
        </w:rPr>
        <w:t xml:space="preserve"> </w:t>
      </w:r>
    </w:p>
    <w:p w14:paraId="3E3D97E5" w14:textId="179F2A7E" w:rsidR="00F318A9" w:rsidRPr="00407551"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2. Р</w:t>
      </w:r>
      <w:r w:rsidRPr="00052E56">
        <w:rPr>
          <w:rFonts w:ascii="Times New Roman" w:hAnsi="Times New Roman" w:cs="Times New Roman"/>
          <w:sz w:val="28"/>
          <w:szCs w:val="28"/>
        </w:rPr>
        <w:t>озроблення та сприяння реалізації Програми національно-патріотичного виховання громад</w:t>
      </w:r>
      <w:r>
        <w:rPr>
          <w:rFonts w:ascii="Times New Roman" w:hAnsi="Times New Roman" w:cs="Times New Roman"/>
          <w:sz w:val="28"/>
          <w:szCs w:val="28"/>
        </w:rPr>
        <w:t>ян у Нововолинській МТГ</w:t>
      </w:r>
      <w:r w:rsidRPr="00052E56">
        <w:rPr>
          <w:rFonts w:ascii="Times New Roman" w:hAnsi="Times New Roman" w:cs="Times New Roman"/>
          <w:sz w:val="28"/>
          <w:szCs w:val="28"/>
        </w:rPr>
        <w:t>, здійснення моніторингу якості її реалізації</w:t>
      </w:r>
      <w:r w:rsidR="000154E9">
        <w:rPr>
          <w:rFonts w:ascii="Times New Roman" w:hAnsi="Times New Roman" w:cs="Times New Roman"/>
          <w:sz w:val="28"/>
          <w:szCs w:val="28"/>
        </w:rPr>
        <w:t>.</w:t>
      </w:r>
    </w:p>
    <w:p w14:paraId="064365FA" w14:textId="601B9461" w:rsidR="00052E56"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3. А</w:t>
      </w:r>
      <w:r w:rsidRPr="00052E56">
        <w:rPr>
          <w:rFonts w:ascii="Times New Roman" w:hAnsi="Times New Roman" w:cs="Times New Roman"/>
          <w:sz w:val="28"/>
          <w:szCs w:val="28"/>
        </w:rPr>
        <w:t>наліз стану справ у сфері національно-патріотичного виховання дітей та молоді, підготовка</w:t>
      </w:r>
      <w:r w:rsidR="00480597">
        <w:rPr>
          <w:rFonts w:ascii="Times New Roman" w:hAnsi="Times New Roman" w:cs="Times New Roman"/>
          <w:sz w:val="28"/>
          <w:szCs w:val="28"/>
        </w:rPr>
        <w:t xml:space="preserve"> й</w:t>
      </w:r>
      <w:r w:rsidRPr="00052E56">
        <w:rPr>
          <w:rFonts w:ascii="Times New Roman" w:hAnsi="Times New Roman" w:cs="Times New Roman"/>
          <w:sz w:val="28"/>
          <w:szCs w:val="28"/>
        </w:rPr>
        <w:t xml:space="preserve"> подання пропозицій</w:t>
      </w:r>
      <w:r>
        <w:rPr>
          <w:rFonts w:ascii="Times New Roman" w:hAnsi="Times New Roman" w:cs="Times New Roman"/>
          <w:sz w:val="28"/>
          <w:szCs w:val="28"/>
        </w:rPr>
        <w:t xml:space="preserve"> міській</w:t>
      </w:r>
      <w:r w:rsidRPr="00052E56">
        <w:rPr>
          <w:rFonts w:ascii="Times New Roman" w:hAnsi="Times New Roman" w:cs="Times New Roman"/>
          <w:sz w:val="28"/>
          <w:szCs w:val="28"/>
        </w:rPr>
        <w:t xml:space="preserve"> рад</w:t>
      </w:r>
      <w:r>
        <w:rPr>
          <w:rFonts w:ascii="Times New Roman" w:hAnsi="Times New Roman" w:cs="Times New Roman"/>
          <w:sz w:val="28"/>
          <w:szCs w:val="28"/>
        </w:rPr>
        <w:t>і</w:t>
      </w:r>
      <w:r w:rsidRPr="00052E56">
        <w:rPr>
          <w:rFonts w:ascii="Times New Roman" w:hAnsi="Times New Roman" w:cs="Times New Roman"/>
          <w:sz w:val="28"/>
          <w:szCs w:val="28"/>
        </w:rPr>
        <w:t xml:space="preserve"> та її виконавчому комітету щодо вдосконалення роботи у цьому напрямі</w:t>
      </w:r>
      <w:r>
        <w:rPr>
          <w:rFonts w:ascii="Times New Roman" w:hAnsi="Times New Roman" w:cs="Times New Roman"/>
          <w:sz w:val="28"/>
          <w:szCs w:val="28"/>
        </w:rPr>
        <w:t>.</w:t>
      </w:r>
    </w:p>
    <w:p w14:paraId="5BF8F864" w14:textId="316246AF" w:rsidR="00F318A9" w:rsidRPr="00F318A9"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4. С</w:t>
      </w:r>
      <w:r w:rsidR="00F318A9" w:rsidRPr="00F318A9">
        <w:rPr>
          <w:rFonts w:ascii="Times New Roman" w:hAnsi="Times New Roman" w:cs="Times New Roman"/>
          <w:sz w:val="28"/>
          <w:szCs w:val="28"/>
        </w:rPr>
        <w:t>півпрац</w:t>
      </w:r>
      <w:r w:rsidR="000154E9">
        <w:rPr>
          <w:rFonts w:ascii="Times New Roman" w:hAnsi="Times New Roman" w:cs="Times New Roman"/>
          <w:sz w:val="28"/>
          <w:szCs w:val="28"/>
        </w:rPr>
        <w:t>я</w:t>
      </w:r>
      <w:r w:rsidR="00F318A9" w:rsidRPr="00F318A9">
        <w:rPr>
          <w:rFonts w:ascii="Times New Roman" w:hAnsi="Times New Roman" w:cs="Times New Roman"/>
          <w:sz w:val="28"/>
          <w:szCs w:val="28"/>
        </w:rPr>
        <w:t xml:space="preserve"> </w:t>
      </w:r>
      <w:r w:rsidR="00F318A9">
        <w:rPr>
          <w:rFonts w:ascii="Times New Roman" w:hAnsi="Times New Roman" w:cs="Times New Roman"/>
          <w:sz w:val="28"/>
          <w:szCs w:val="28"/>
        </w:rPr>
        <w:t>Нововолин</w:t>
      </w:r>
      <w:r w:rsidR="00F318A9" w:rsidRPr="00F318A9">
        <w:rPr>
          <w:rFonts w:ascii="Times New Roman" w:hAnsi="Times New Roman" w:cs="Times New Roman"/>
          <w:sz w:val="28"/>
          <w:szCs w:val="28"/>
        </w:rPr>
        <w:t>ської міської ради з громадськими об’єднаннями</w:t>
      </w:r>
      <w:r>
        <w:rPr>
          <w:rFonts w:ascii="Times New Roman" w:hAnsi="Times New Roman" w:cs="Times New Roman"/>
          <w:sz w:val="28"/>
          <w:szCs w:val="28"/>
        </w:rPr>
        <w:t>.</w:t>
      </w:r>
    </w:p>
    <w:p w14:paraId="2F1794EE" w14:textId="0F5D029C" w:rsidR="00F318A9" w:rsidRPr="00F318A9" w:rsidRDefault="00052E56" w:rsidP="00D026A5">
      <w:pPr>
        <w:spacing w:after="0"/>
        <w:jc w:val="both"/>
        <w:rPr>
          <w:rFonts w:ascii="Times New Roman" w:hAnsi="Times New Roman" w:cs="Times New Roman"/>
          <w:sz w:val="28"/>
          <w:szCs w:val="28"/>
        </w:rPr>
      </w:pPr>
      <w:r>
        <w:rPr>
          <w:rFonts w:ascii="Times New Roman" w:hAnsi="Times New Roman" w:cs="Times New Roman"/>
          <w:sz w:val="28"/>
          <w:szCs w:val="28"/>
        </w:rPr>
        <w:t>5. П</w:t>
      </w:r>
      <w:r w:rsidR="00F318A9" w:rsidRPr="00F318A9">
        <w:rPr>
          <w:rFonts w:ascii="Times New Roman" w:hAnsi="Times New Roman" w:cs="Times New Roman"/>
          <w:sz w:val="28"/>
          <w:szCs w:val="28"/>
        </w:rPr>
        <w:t>ровадженн</w:t>
      </w:r>
      <w:r w:rsidR="000154E9">
        <w:rPr>
          <w:rFonts w:ascii="Times New Roman" w:hAnsi="Times New Roman" w:cs="Times New Roman"/>
          <w:sz w:val="28"/>
          <w:szCs w:val="28"/>
        </w:rPr>
        <w:t>я</w:t>
      </w:r>
      <w:r w:rsidR="00F318A9" w:rsidRPr="00F318A9">
        <w:rPr>
          <w:rFonts w:ascii="Times New Roman" w:hAnsi="Times New Roman" w:cs="Times New Roman"/>
          <w:sz w:val="28"/>
          <w:szCs w:val="28"/>
        </w:rPr>
        <w:t xml:space="preserve"> інформаційно-просвітницької діяльност</w:t>
      </w:r>
      <w:r w:rsidR="000154E9">
        <w:rPr>
          <w:rFonts w:ascii="Times New Roman" w:hAnsi="Times New Roman" w:cs="Times New Roman"/>
          <w:sz w:val="28"/>
          <w:szCs w:val="28"/>
        </w:rPr>
        <w:t>і з питань національно-патріотичного виховання.</w:t>
      </w:r>
    </w:p>
    <w:p w14:paraId="36B935F2" w14:textId="09338A2A"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6</w:t>
      </w:r>
      <w:r w:rsidR="006E306F">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r w:rsidR="006E306F">
        <w:rPr>
          <w:rFonts w:ascii="Times New Roman" w:hAnsi="Times New Roman" w:cs="Times New Roman"/>
          <w:sz w:val="28"/>
          <w:szCs w:val="28"/>
        </w:rPr>
        <w:t>П</w:t>
      </w:r>
      <w:r w:rsidR="00F318A9" w:rsidRPr="00F318A9">
        <w:rPr>
          <w:rFonts w:ascii="Times New Roman" w:hAnsi="Times New Roman" w:cs="Times New Roman"/>
          <w:sz w:val="28"/>
          <w:szCs w:val="28"/>
        </w:rPr>
        <w:t>ідготовка пропозицій щодо:</w:t>
      </w:r>
    </w:p>
    <w:p w14:paraId="00BED31F" w14:textId="19481AE4"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 xml:space="preserve">удосконалення актів міської ради та підвищення ефективності її діяльності з національно-патріотичного виховання на території </w:t>
      </w:r>
      <w:r>
        <w:rPr>
          <w:rFonts w:ascii="Times New Roman" w:hAnsi="Times New Roman" w:cs="Times New Roman"/>
          <w:sz w:val="28"/>
          <w:szCs w:val="28"/>
        </w:rPr>
        <w:t xml:space="preserve">Нововолинської </w:t>
      </w:r>
      <w:r w:rsidRPr="00F318A9">
        <w:rPr>
          <w:rFonts w:ascii="Times New Roman" w:hAnsi="Times New Roman" w:cs="Times New Roman"/>
          <w:sz w:val="28"/>
          <w:szCs w:val="28"/>
        </w:rPr>
        <w:t xml:space="preserve">міської територіальної громади відповідно до пріоритетів та основних напрямів національно-патріотичного виховання, визначених у розвитку військово-патріотичної і військово-спортивної підготовки молоді та всебічного сприяння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у проведенні Всеукраїнської дитячо-юнацької військово-патріотичної гри «Сокіл» («Джура»).</w:t>
      </w:r>
    </w:p>
    <w:p w14:paraId="69A089AC" w14:textId="77777777" w:rsidR="00407551" w:rsidRDefault="00407551" w:rsidP="00D026A5">
      <w:pPr>
        <w:spacing w:after="0"/>
        <w:jc w:val="both"/>
        <w:rPr>
          <w:rFonts w:ascii="Times New Roman" w:hAnsi="Times New Roman" w:cs="Times New Roman"/>
          <w:b/>
          <w:sz w:val="28"/>
          <w:szCs w:val="28"/>
        </w:rPr>
      </w:pPr>
    </w:p>
    <w:p w14:paraId="464631E8" w14:textId="77777777" w:rsidR="00480597" w:rsidRDefault="00480597" w:rsidP="00D026A5">
      <w:pPr>
        <w:spacing w:after="0"/>
        <w:jc w:val="both"/>
        <w:rPr>
          <w:rFonts w:ascii="Times New Roman" w:hAnsi="Times New Roman" w:cs="Times New Roman"/>
          <w:b/>
          <w:sz w:val="28"/>
          <w:szCs w:val="28"/>
        </w:rPr>
      </w:pPr>
    </w:p>
    <w:p w14:paraId="1B8B70E4" w14:textId="77777777" w:rsidR="00480597" w:rsidRDefault="00480597" w:rsidP="00D026A5">
      <w:pPr>
        <w:spacing w:after="0"/>
        <w:jc w:val="both"/>
        <w:rPr>
          <w:rFonts w:ascii="Times New Roman" w:hAnsi="Times New Roman" w:cs="Times New Roman"/>
          <w:b/>
          <w:sz w:val="28"/>
          <w:szCs w:val="28"/>
        </w:rPr>
      </w:pPr>
    </w:p>
    <w:p w14:paraId="60C11F6C" w14:textId="0DF56E0C" w:rsidR="00407551" w:rsidRPr="00F77E55"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lastRenderedPageBreak/>
        <w:t>4.</w:t>
      </w:r>
      <w:r w:rsidR="00686A77">
        <w:rPr>
          <w:rFonts w:ascii="Times New Roman" w:hAnsi="Times New Roman" w:cs="Times New Roman"/>
          <w:b/>
          <w:sz w:val="28"/>
          <w:szCs w:val="28"/>
        </w:rPr>
        <w:t>ОСНОВНІ ФУНКЦІЇ</w:t>
      </w:r>
      <w:r w:rsidRPr="00AD5BF9">
        <w:rPr>
          <w:rFonts w:ascii="Times New Roman" w:hAnsi="Times New Roman" w:cs="Times New Roman"/>
          <w:b/>
          <w:sz w:val="28"/>
          <w:szCs w:val="28"/>
        </w:rPr>
        <w:t xml:space="preserve"> </w:t>
      </w:r>
      <w:r w:rsidR="00686A77">
        <w:rPr>
          <w:rFonts w:ascii="Times New Roman" w:hAnsi="Times New Roman" w:cs="Times New Roman"/>
          <w:b/>
          <w:sz w:val="28"/>
          <w:szCs w:val="28"/>
        </w:rPr>
        <w:t>КООРДИНАЦІЙНОЇ РАДИ</w:t>
      </w:r>
      <w:r w:rsidRPr="00AD5BF9">
        <w:rPr>
          <w:rFonts w:ascii="Times New Roman" w:hAnsi="Times New Roman" w:cs="Times New Roman"/>
          <w:b/>
          <w:sz w:val="28"/>
          <w:szCs w:val="28"/>
        </w:rPr>
        <w:t>:</w:t>
      </w:r>
    </w:p>
    <w:p w14:paraId="69E13328" w14:textId="723D677A"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1.</w:t>
      </w:r>
      <w:r w:rsidR="00407551">
        <w:rPr>
          <w:rFonts w:ascii="Times New Roman" w:hAnsi="Times New Roman" w:cs="Times New Roman"/>
          <w:sz w:val="28"/>
          <w:szCs w:val="28"/>
        </w:rPr>
        <w:t xml:space="preserve"> </w:t>
      </w:r>
      <w:r>
        <w:rPr>
          <w:rFonts w:ascii="Times New Roman" w:hAnsi="Times New Roman" w:cs="Times New Roman"/>
          <w:sz w:val="28"/>
          <w:szCs w:val="28"/>
        </w:rPr>
        <w:t>П</w:t>
      </w:r>
      <w:r w:rsidR="00F318A9" w:rsidRPr="00F318A9">
        <w:rPr>
          <w:rFonts w:ascii="Times New Roman" w:hAnsi="Times New Roman" w:cs="Times New Roman"/>
          <w:sz w:val="28"/>
          <w:szCs w:val="28"/>
        </w:rPr>
        <w:t xml:space="preserve">роводить аналіз стану справ та причин виникнення проблем у процесі здійснення  </w:t>
      </w:r>
      <w:r w:rsidR="00F318A9">
        <w:rPr>
          <w:rFonts w:ascii="Times New Roman" w:hAnsi="Times New Roman" w:cs="Times New Roman"/>
          <w:sz w:val="28"/>
          <w:szCs w:val="28"/>
        </w:rPr>
        <w:t>Нововолинською</w:t>
      </w:r>
      <w:r w:rsidR="00F318A9" w:rsidRPr="00F318A9">
        <w:rPr>
          <w:rFonts w:ascii="Times New Roman" w:hAnsi="Times New Roman" w:cs="Times New Roman"/>
          <w:sz w:val="28"/>
          <w:szCs w:val="28"/>
        </w:rPr>
        <w:t xml:space="preserve"> міською радою повноважень з питань національно-патріотичного виховання на території </w:t>
      </w:r>
      <w:r w:rsidR="00F318A9">
        <w:rPr>
          <w:rFonts w:ascii="Times New Roman" w:hAnsi="Times New Roman" w:cs="Times New Roman"/>
          <w:sz w:val="28"/>
          <w:szCs w:val="28"/>
        </w:rPr>
        <w:t>Нововолинської</w:t>
      </w:r>
      <w:r w:rsidR="00F318A9" w:rsidRPr="00F318A9">
        <w:rPr>
          <w:rFonts w:ascii="Times New Roman" w:hAnsi="Times New Roman" w:cs="Times New Roman"/>
          <w:sz w:val="28"/>
          <w:szCs w:val="28"/>
        </w:rPr>
        <w:t xml:space="preserve"> міської територіальної громади</w:t>
      </w:r>
      <w:r>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p>
    <w:p w14:paraId="7F7473B6" w14:textId="79A2D688"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2</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В</w:t>
      </w:r>
      <w:r w:rsidRPr="00F318A9">
        <w:rPr>
          <w:rFonts w:ascii="Times New Roman" w:hAnsi="Times New Roman" w:cs="Times New Roman"/>
          <w:sz w:val="28"/>
          <w:szCs w:val="28"/>
        </w:rPr>
        <w:t xml:space="preserve">ивчає та готує пропозиції за результатами діяльності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з національно-патріотичного виховання</w:t>
      </w:r>
      <w:r w:rsidR="000154E9">
        <w:rPr>
          <w:rFonts w:ascii="Times New Roman" w:hAnsi="Times New Roman" w:cs="Times New Roman"/>
          <w:sz w:val="28"/>
          <w:szCs w:val="28"/>
        </w:rPr>
        <w:t>.</w:t>
      </w:r>
    </w:p>
    <w:p w14:paraId="3187FE1C" w14:textId="7246BC7D" w:rsidR="00F318A9" w:rsidRPr="00F318A9" w:rsidRDefault="000154E9" w:rsidP="00D026A5">
      <w:pPr>
        <w:spacing w:after="0"/>
        <w:jc w:val="both"/>
        <w:rPr>
          <w:rFonts w:ascii="Times New Roman" w:hAnsi="Times New Roman" w:cs="Times New Roman"/>
          <w:sz w:val="28"/>
          <w:szCs w:val="28"/>
        </w:rPr>
      </w:pPr>
      <w:r>
        <w:rPr>
          <w:rFonts w:ascii="Times New Roman" w:hAnsi="Times New Roman" w:cs="Times New Roman"/>
          <w:sz w:val="28"/>
          <w:szCs w:val="28"/>
        </w:rPr>
        <w:t>3.</w:t>
      </w:r>
      <w:r w:rsidR="00F318A9" w:rsidRPr="00F318A9">
        <w:rPr>
          <w:rFonts w:ascii="Times New Roman" w:hAnsi="Times New Roman" w:cs="Times New Roman"/>
          <w:sz w:val="28"/>
          <w:szCs w:val="28"/>
        </w:rPr>
        <w:t xml:space="preserve"> </w:t>
      </w:r>
      <w:r>
        <w:rPr>
          <w:rFonts w:ascii="Times New Roman" w:hAnsi="Times New Roman" w:cs="Times New Roman"/>
          <w:sz w:val="28"/>
          <w:szCs w:val="28"/>
        </w:rPr>
        <w:t>П</w:t>
      </w:r>
      <w:r w:rsidR="00F318A9" w:rsidRPr="00F318A9">
        <w:rPr>
          <w:rFonts w:ascii="Times New Roman" w:hAnsi="Times New Roman" w:cs="Times New Roman"/>
          <w:sz w:val="28"/>
          <w:szCs w:val="28"/>
        </w:rPr>
        <w:t>роводить моніторинг стану виконання міською радою покладених на неї завдань щодо національно-патріотичного виховання;</w:t>
      </w:r>
    </w:p>
    <w:p w14:paraId="492C4EB7" w14:textId="4B4C2EF8"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4</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Б</w:t>
      </w:r>
      <w:r w:rsidRPr="00F318A9">
        <w:rPr>
          <w:rFonts w:ascii="Times New Roman" w:hAnsi="Times New Roman" w:cs="Times New Roman"/>
          <w:sz w:val="28"/>
          <w:szCs w:val="28"/>
        </w:rPr>
        <w:t xml:space="preserve">ере участь у розробленні </w:t>
      </w:r>
      <w:proofErr w:type="spellStart"/>
      <w:r w:rsidRPr="00F318A9">
        <w:rPr>
          <w:rFonts w:ascii="Times New Roman" w:hAnsi="Times New Roman" w:cs="Times New Roman"/>
          <w:sz w:val="28"/>
          <w:szCs w:val="28"/>
        </w:rPr>
        <w:t>про</w:t>
      </w:r>
      <w:r w:rsidR="000154E9">
        <w:rPr>
          <w:rFonts w:ascii="Times New Roman" w:hAnsi="Times New Roman" w:cs="Times New Roman"/>
          <w:sz w:val="28"/>
          <w:szCs w:val="28"/>
        </w:rPr>
        <w:t>є</w:t>
      </w:r>
      <w:r w:rsidRPr="00F318A9">
        <w:rPr>
          <w:rFonts w:ascii="Times New Roman" w:hAnsi="Times New Roman" w:cs="Times New Roman"/>
          <w:sz w:val="28"/>
          <w:szCs w:val="28"/>
        </w:rPr>
        <w:t>ктів</w:t>
      </w:r>
      <w:proofErr w:type="spellEnd"/>
      <w:r w:rsidRPr="00F318A9">
        <w:rPr>
          <w:rFonts w:ascii="Times New Roman" w:hAnsi="Times New Roman" w:cs="Times New Roman"/>
          <w:sz w:val="28"/>
          <w:szCs w:val="28"/>
        </w:rPr>
        <w:t xml:space="preserve"> актів </w:t>
      </w:r>
      <w:r>
        <w:rPr>
          <w:rFonts w:ascii="Times New Roman" w:hAnsi="Times New Roman" w:cs="Times New Roman"/>
          <w:sz w:val="28"/>
          <w:szCs w:val="28"/>
        </w:rPr>
        <w:t>Нововолинської</w:t>
      </w:r>
      <w:r w:rsidRPr="00F318A9">
        <w:rPr>
          <w:rFonts w:ascii="Times New Roman" w:hAnsi="Times New Roman" w:cs="Times New Roman"/>
          <w:sz w:val="28"/>
          <w:szCs w:val="28"/>
        </w:rPr>
        <w:t xml:space="preserve"> міської  ради з питань національно-патріотичного виховання</w:t>
      </w:r>
      <w:r w:rsidR="000154E9">
        <w:rPr>
          <w:rFonts w:ascii="Times New Roman" w:hAnsi="Times New Roman" w:cs="Times New Roman"/>
          <w:sz w:val="28"/>
          <w:szCs w:val="28"/>
        </w:rPr>
        <w:t>.</w:t>
      </w:r>
    </w:p>
    <w:p w14:paraId="43D49474" w14:textId="1A8AB55B"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5</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П</w:t>
      </w:r>
      <w:r w:rsidRPr="00F318A9">
        <w:rPr>
          <w:rFonts w:ascii="Times New Roman" w:hAnsi="Times New Roman" w:cs="Times New Roman"/>
          <w:sz w:val="28"/>
          <w:szCs w:val="28"/>
        </w:rPr>
        <w:t>одає міській раді розроблені за результатами своєї роботи пропозиції та рекомендації, зокрема до  програм з питань національно-патріотичного виховання</w:t>
      </w:r>
      <w:r w:rsidR="000154E9">
        <w:rPr>
          <w:rFonts w:ascii="Times New Roman" w:hAnsi="Times New Roman" w:cs="Times New Roman"/>
          <w:sz w:val="28"/>
          <w:szCs w:val="28"/>
        </w:rPr>
        <w:t>.</w:t>
      </w:r>
    </w:p>
    <w:p w14:paraId="4D4FF50A" w14:textId="70449A90" w:rsidR="00F318A9" w:rsidRPr="00F318A9" w:rsidRDefault="00F318A9" w:rsidP="00D026A5">
      <w:pPr>
        <w:spacing w:after="0"/>
        <w:jc w:val="both"/>
        <w:rPr>
          <w:rFonts w:ascii="Times New Roman" w:hAnsi="Times New Roman" w:cs="Times New Roman"/>
          <w:sz w:val="28"/>
          <w:szCs w:val="28"/>
        </w:rPr>
      </w:pPr>
      <w:r w:rsidRPr="00F318A9">
        <w:rPr>
          <w:rFonts w:ascii="Times New Roman" w:hAnsi="Times New Roman" w:cs="Times New Roman"/>
          <w:sz w:val="28"/>
          <w:szCs w:val="28"/>
        </w:rPr>
        <w:t>6</w:t>
      </w:r>
      <w:r w:rsidR="000154E9">
        <w:rPr>
          <w:rFonts w:ascii="Times New Roman" w:hAnsi="Times New Roman" w:cs="Times New Roman"/>
          <w:sz w:val="28"/>
          <w:szCs w:val="28"/>
        </w:rPr>
        <w:t>.</w:t>
      </w:r>
      <w:r w:rsidRPr="00F318A9">
        <w:rPr>
          <w:rFonts w:ascii="Times New Roman" w:hAnsi="Times New Roman" w:cs="Times New Roman"/>
          <w:sz w:val="28"/>
          <w:szCs w:val="28"/>
        </w:rPr>
        <w:t xml:space="preserve"> </w:t>
      </w:r>
      <w:r w:rsidR="000154E9">
        <w:rPr>
          <w:rFonts w:ascii="Times New Roman" w:hAnsi="Times New Roman" w:cs="Times New Roman"/>
          <w:sz w:val="28"/>
          <w:szCs w:val="28"/>
        </w:rPr>
        <w:t>З</w:t>
      </w:r>
      <w:r w:rsidRPr="00F318A9">
        <w:rPr>
          <w:rFonts w:ascii="Times New Roman" w:hAnsi="Times New Roman" w:cs="Times New Roman"/>
          <w:sz w:val="28"/>
          <w:szCs w:val="28"/>
        </w:rPr>
        <w:t>дійснює взаємодію та обмін досвідом роботи з іншими координаційними радами.</w:t>
      </w:r>
    </w:p>
    <w:p w14:paraId="757E0CA2" w14:textId="77777777" w:rsidR="00407551" w:rsidRDefault="00407551" w:rsidP="00D026A5">
      <w:pPr>
        <w:spacing w:after="0"/>
        <w:jc w:val="both"/>
        <w:rPr>
          <w:rFonts w:ascii="Times New Roman" w:hAnsi="Times New Roman" w:cs="Times New Roman"/>
          <w:b/>
          <w:sz w:val="28"/>
          <w:szCs w:val="28"/>
        </w:rPr>
      </w:pPr>
    </w:p>
    <w:p w14:paraId="5DAA1671" w14:textId="59264926" w:rsidR="000537A1" w:rsidRPr="00AD5BF9"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t>5. К</w:t>
      </w:r>
      <w:r w:rsidR="000537A1">
        <w:rPr>
          <w:rFonts w:ascii="Times New Roman" w:hAnsi="Times New Roman" w:cs="Times New Roman"/>
          <w:b/>
          <w:sz w:val="28"/>
          <w:szCs w:val="28"/>
        </w:rPr>
        <w:t>ООРДИНАЦІЙНА РАДА МАЄ ПРАВО</w:t>
      </w:r>
      <w:r w:rsidRPr="00AD5BF9">
        <w:rPr>
          <w:rFonts w:ascii="Times New Roman" w:hAnsi="Times New Roman" w:cs="Times New Roman"/>
          <w:b/>
          <w:sz w:val="28"/>
          <w:szCs w:val="28"/>
        </w:rPr>
        <w:t>:</w:t>
      </w:r>
    </w:p>
    <w:p w14:paraId="18BD73EA" w14:textId="16D5C31E" w:rsidR="00F318A9" w:rsidRPr="00407551"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1. О</w:t>
      </w:r>
      <w:r w:rsidR="00F318A9" w:rsidRPr="00407551">
        <w:rPr>
          <w:rFonts w:ascii="Times New Roman" w:hAnsi="Times New Roman" w:cs="Times New Roman"/>
          <w:sz w:val="28"/>
          <w:szCs w:val="28"/>
        </w:rPr>
        <w:t>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r w:rsidR="00480597">
        <w:rPr>
          <w:rFonts w:ascii="Times New Roman" w:hAnsi="Times New Roman" w:cs="Times New Roman"/>
          <w:sz w:val="28"/>
          <w:szCs w:val="28"/>
        </w:rPr>
        <w:t>.</w:t>
      </w:r>
    </w:p>
    <w:p w14:paraId="65829D17" w14:textId="3A75DCB0" w:rsidR="000154E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2. В</w:t>
      </w:r>
      <w:r w:rsidR="000537A1" w:rsidRPr="000537A1">
        <w:rPr>
          <w:rFonts w:ascii="Times New Roman" w:hAnsi="Times New Roman" w:cs="Times New Roman"/>
          <w:sz w:val="28"/>
          <w:szCs w:val="28"/>
        </w:rPr>
        <w:t xml:space="preserve">носити на розгляд </w:t>
      </w:r>
      <w:r w:rsidR="004C5974">
        <w:rPr>
          <w:rFonts w:ascii="Times New Roman" w:hAnsi="Times New Roman" w:cs="Times New Roman"/>
          <w:sz w:val="28"/>
          <w:szCs w:val="28"/>
        </w:rPr>
        <w:t>міського</w:t>
      </w:r>
      <w:r w:rsidR="000537A1" w:rsidRPr="000537A1">
        <w:rPr>
          <w:rFonts w:ascii="Times New Roman" w:hAnsi="Times New Roman" w:cs="Times New Roman"/>
          <w:sz w:val="28"/>
          <w:szCs w:val="28"/>
        </w:rPr>
        <w:t xml:space="preserve"> голови, </w:t>
      </w:r>
      <w:r w:rsidR="004C5974">
        <w:rPr>
          <w:rFonts w:ascii="Times New Roman" w:hAnsi="Times New Roman" w:cs="Times New Roman"/>
          <w:sz w:val="28"/>
          <w:szCs w:val="28"/>
        </w:rPr>
        <w:t>міської</w:t>
      </w:r>
      <w:r w:rsidR="000537A1" w:rsidRPr="000537A1">
        <w:rPr>
          <w:rFonts w:ascii="Times New Roman" w:hAnsi="Times New Roman" w:cs="Times New Roman"/>
          <w:sz w:val="28"/>
          <w:szCs w:val="28"/>
        </w:rPr>
        <w:t xml:space="preserve"> ради та її виконавчого комітету пропозиції, проекти програм, рішень спрямованих на вдосконалення національно-патріотичного виховання в громаді</w:t>
      </w:r>
      <w:r>
        <w:rPr>
          <w:rFonts w:ascii="Times New Roman" w:hAnsi="Times New Roman" w:cs="Times New Roman"/>
          <w:sz w:val="28"/>
          <w:szCs w:val="28"/>
        </w:rPr>
        <w:t>.</w:t>
      </w:r>
    </w:p>
    <w:p w14:paraId="371495E6" w14:textId="71AC3AAD"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3. З</w:t>
      </w:r>
      <w:r w:rsidR="00F318A9" w:rsidRPr="000537A1">
        <w:rPr>
          <w:rFonts w:ascii="Times New Roman" w:hAnsi="Times New Roman" w:cs="Times New Roman"/>
          <w:sz w:val="28"/>
          <w:szCs w:val="28"/>
        </w:rPr>
        <w:t>алучати до участі у своїй роботі представників місцевих органів виконавчої влади, органів місцевого самоврядування, підприємств, установ, організацій, а також громадських об’єднань (за погодженням з їх керівниками) і незалежних експертів (за згодою)</w:t>
      </w:r>
      <w:r>
        <w:rPr>
          <w:rFonts w:ascii="Times New Roman" w:hAnsi="Times New Roman" w:cs="Times New Roman"/>
          <w:sz w:val="28"/>
          <w:szCs w:val="28"/>
        </w:rPr>
        <w:t>.</w:t>
      </w:r>
    </w:p>
    <w:p w14:paraId="2BC773BE" w14:textId="69AC28AD"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4. Р</w:t>
      </w:r>
      <w:r w:rsidR="00F318A9" w:rsidRPr="000537A1">
        <w:rPr>
          <w:rFonts w:ascii="Times New Roman" w:hAnsi="Times New Roman" w:cs="Times New Roman"/>
          <w:sz w:val="28"/>
          <w:szCs w:val="28"/>
        </w:rPr>
        <w:t>озглядати пропозиції інститутів громадянського суспільства та звернення громадян з питань, що належать до компетенції координаційної ради;</w:t>
      </w:r>
    </w:p>
    <w:p w14:paraId="1DB01C0A" w14:textId="39E1160E"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5. Д</w:t>
      </w:r>
      <w:r w:rsidR="00F318A9" w:rsidRPr="000537A1">
        <w:rPr>
          <w:rFonts w:ascii="Times New Roman" w:hAnsi="Times New Roman" w:cs="Times New Roman"/>
          <w:sz w:val="28"/>
          <w:szCs w:val="28"/>
        </w:rPr>
        <w:t>ля оперативного вирішення актуальних питань, що належать до компетенції координаційної ради та для виконання покладених на неї завдань</w:t>
      </w:r>
      <w:r>
        <w:rPr>
          <w:rFonts w:ascii="Times New Roman" w:hAnsi="Times New Roman" w:cs="Times New Roman"/>
          <w:sz w:val="28"/>
          <w:szCs w:val="28"/>
        </w:rPr>
        <w:t>,</w:t>
      </w:r>
      <w:r w:rsidR="00F318A9" w:rsidRPr="000537A1">
        <w:rPr>
          <w:rFonts w:ascii="Times New Roman" w:hAnsi="Times New Roman" w:cs="Times New Roman"/>
          <w:sz w:val="28"/>
          <w:szCs w:val="28"/>
        </w:rPr>
        <w:t xml:space="preserve"> утворювати постійні або тимчасові робочі групи, що діють у період між її засіданнями</w:t>
      </w:r>
      <w:r w:rsidR="00480597">
        <w:rPr>
          <w:rFonts w:ascii="Times New Roman" w:hAnsi="Times New Roman" w:cs="Times New Roman"/>
          <w:sz w:val="28"/>
          <w:szCs w:val="28"/>
        </w:rPr>
        <w:t>.</w:t>
      </w:r>
    </w:p>
    <w:p w14:paraId="08306136" w14:textId="3103DFF3"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6. О</w:t>
      </w:r>
      <w:r w:rsidR="00F318A9" w:rsidRPr="000537A1">
        <w:rPr>
          <w:rFonts w:ascii="Times New Roman" w:hAnsi="Times New Roman" w:cs="Times New Roman"/>
          <w:sz w:val="28"/>
          <w:szCs w:val="28"/>
        </w:rPr>
        <w:t>рганізовувати проведення конференцій, семінарів, нарад та інших заходів</w:t>
      </w:r>
      <w:r w:rsidR="00480597">
        <w:rPr>
          <w:rFonts w:ascii="Times New Roman" w:hAnsi="Times New Roman" w:cs="Times New Roman"/>
          <w:sz w:val="28"/>
          <w:szCs w:val="28"/>
        </w:rPr>
        <w:t>.</w:t>
      </w:r>
    </w:p>
    <w:p w14:paraId="430E0339" w14:textId="17AA3888" w:rsidR="00F318A9" w:rsidRDefault="000154E9" w:rsidP="00D026A5">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7. В</w:t>
      </w:r>
      <w:r w:rsidR="00F318A9" w:rsidRPr="000537A1">
        <w:rPr>
          <w:rFonts w:ascii="Times New Roman" w:hAnsi="Times New Roman" w:cs="Times New Roman"/>
          <w:sz w:val="28"/>
          <w:szCs w:val="28"/>
        </w:rPr>
        <w:t>носити пропозиції щодо заохочення в установленому порядку представників інститутів громадянського суспільства та окремих громадян за їх внесок у розвиток національно-патріотичного виховання.</w:t>
      </w:r>
    </w:p>
    <w:p w14:paraId="3DD1C067" w14:textId="77777777" w:rsidR="00407551" w:rsidRPr="000537A1" w:rsidRDefault="00407551" w:rsidP="00D026A5">
      <w:pPr>
        <w:pStyle w:val="a5"/>
        <w:spacing w:after="0"/>
        <w:ind w:left="0"/>
        <w:jc w:val="both"/>
        <w:rPr>
          <w:rFonts w:ascii="Times New Roman" w:hAnsi="Times New Roman" w:cs="Times New Roman"/>
          <w:sz w:val="28"/>
          <w:szCs w:val="28"/>
        </w:rPr>
      </w:pPr>
    </w:p>
    <w:p w14:paraId="48671FE5" w14:textId="373F6B2F" w:rsidR="00407551" w:rsidRPr="00AD5BF9" w:rsidRDefault="00F318A9" w:rsidP="00D026A5">
      <w:pPr>
        <w:spacing w:after="0"/>
        <w:jc w:val="both"/>
        <w:rPr>
          <w:rFonts w:ascii="Times New Roman" w:hAnsi="Times New Roman" w:cs="Times New Roman"/>
          <w:b/>
          <w:sz w:val="28"/>
          <w:szCs w:val="28"/>
        </w:rPr>
      </w:pPr>
      <w:r w:rsidRPr="00AD5BF9">
        <w:rPr>
          <w:rFonts w:ascii="Times New Roman" w:hAnsi="Times New Roman" w:cs="Times New Roman"/>
          <w:b/>
          <w:sz w:val="28"/>
          <w:szCs w:val="28"/>
        </w:rPr>
        <w:t xml:space="preserve">6. </w:t>
      </w:r>
      <w:r w:rsidR="000537A1">
        <w:rPr>
          <w:rFonts w:ascii="Times New Roman" w:hAnsi="Times New Roman" w:cs="Times New Roman"/>
          <w:b/>
          <w:sz w:val="28"/>
          <w:szCs w:val="28"/>
        </w:rPr>
        <w:t>СКЛАД КООРДИНАЦІЙНОЇ РАДИ</w:t>
      </w:r>
      <w:r w:rsidRPr="00AD5BF9">
        <w:rPr>
          <w:rFonts w:ascii="Times New Roman" w:hAnsi="Times New Roman" w:cs="Times New Roman"/>
          <w:b/>
          <w:sz w:val="28"/>
          <w:szCs w:val="28"/>
        </w:rPr>
        <w:t>:</w:t>
      </w:r>
    </w:p>
    <w:p w14:paraId="3703FF12" w14:textId="0D170BBF" w:rsidR="007F61F4"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A6C56">
        <w:rPr>
          <w:rFonts w:ascii="Times New Roman" w:hAnsi="Times New Roman" w:cs="Times New Roman"/>
          <w:sz w:val="28"/>
          <w:szCs w:val="28"/>
        </w:rPr>
        <w:t>.</w:t>
      </w:r>
      <w:r w:rsidR="001A6C56" w:rsidRPr="001A6C56">
        <w:rPr>
          <w:rFonts w:ascii="Times New Roman" w:hAnsi="Times New Roman" w:cs="Times New Roman"/>
          <w:sz w:val="28"/>
          <w:szCs w:val="28"/>
        </w:rPr>
        <w:t xml:space="preserve"> Раду очолює Голова, який має заступника. Голова, заступник голови, секретар</w:t>
      </w:r>
      <w:r w:rsidR="001A6C56">
        <w:rPr>
          <w:rFonts w:ascii="Times New Roman" w:hAnsi="Times New Roman" w:cs="Times New Roman"/>
          <w:sz w:val="28"/>
          <w:szCs w:val="28"/>
        </w:rPr>
        <w:t xml:space="preserve"> </w:t>
      </w:r>
      <w:r w:rsidR="001A6C56" w:rsidRPr="001A6C56">
        <w:rPr>
          <w:rFonts w:ascii="Times New Roman" w:hAnsi="Times New Roman" w:cs="Times New Roman"/>
          <w:sz w:val="28"/>
          <w:szCs w:val="28"/>
        </w:rPr>
        <w:t>та члени ради працюють на громадських засадах. До складу Ради входять працівники виконавчих органів</w:t>
      </w:r>
      <w:r w:rsidR="007F61F4">
        <w:rPr>
          <w:rFonts w:ascii="Times New Roman" w:hAnsi="Times New Roman" w:cs="Times New Roman"/>
          <w:sz w:val="28"/>
          <w:szCs w:val="28"/>
        </w:rPr>
        <w:t xml:space="preserve"> міської </w:t>
      </w:r>
      <w:r w:rsidR="001A6C56" w:rsidRPr="001A6C56">
        <w:rPr>
          <w:rFonts w:ascii="Times New Roman" w:hAnsi="Times New Roman" w:cs="Times New Roman"/>
          <w:sz w:val="28"/>
          <w:szCs w:val="28"/>
        </w:rPr>
        <w:t xml:space="preserve">ради, керівники підприємств, установ, </w:t>
      </w:r>
      <w:r w:rsidR="001A6C56" w:rsidRPr="001A6C56">
        <w:rPr>
          <w:rFonts w:ascii="Times New Roman" w:hAnsi="Times New Roman" w:cs="Times New Roman"/>
          <w:sz w:val="28"/>
          <w:szCs w:val="28"/>
        </w:rPr>
        <w:lastRenderedPageBreak/>
        <w:t>організацій, які розташовані на території  територіальної громади, незалежно від форм власності, представник  благодійних організацій</w:t>
      </w:r>
      <w:r w:rsidR="007F61F4">
        <w:rPr>
          <w:rFonts w:ascii="Times New Roman" w:hAnsi="Times New Roman" w:cs="Times New Roman"/>
          <w:sz w:val="28"/>
          <w:szCs w:val="28"/>
        </w:rPr>
        <w:t>, а саме:</w:t>
      </w:r>
    </w:p>
    <w:p w14:paraId="1046C818" w14:textId="78859076" w:rsidR="007F61F4" w:rsidRPr="007F61F4" w:rsidRDefault="007F61F4" w:rsidP="00D026A5">
      <w:pPr>
        <w:spacing w:after="0" w:line="240" w:lineRule="auto"/>
        <w:jc w:val="both"/>
        <w:rPr>
          <w:rFonts w:ascii="Times New Roman" w:hAnsi="Times New Roman" w:cs="Times New Roman"/>
          <w:sz w:val="28"/>
          <w:szCs w:val="28"/>
        </w:rPr>
      </w:pPr>
      <w:r w:rsidRPr="007F61F4">
        <w:t xml:space="preserve"> </w:t>
      </w:r>
      <w:r w:rsidRPr="007F61F4">
        <w:rPr>
          <w:rFonts w:ascii="Times New Roman" w:hAnsi="Times New Roman" w:cs="Times New Roman"/>
          <w:sz w:val="28"/>
          <w:szCs w:val="28"/>
        </w:rPr>
        <w:t xml:space="preserve">- голова координаційної ради — заступник міського голови, відповідальний за реалізацію державної політики у сфері національно-патріотичного виховання відповідно до розподілу функціональних обов’язків; </w:t>
      </w:r>
    </w:p>
    <w:p w14:paraId="0676EE81"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заступник голови координаційної ради — представник громадських об’єднань національно-патріотичного спрямування (за згодою);</w:t>
      </w:r>
    </w:p>
    <w:p w14:paraId="1008007F" w14:textId="2D1D9A18" w:rsidR="00F77E55"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секретар координаційної ради —</w:t>
      </w:r>
      <w:r w:rsidR="00F77E55">
        <w:rPr>
          <w:rFonts w:ascii="Times New Roman" w:hAnsi="Times New Roman" w:cs="Times New Roman"/>
          <w:sz w:val="28"/>
          <w:szCs w:val="28"/>
        </w:rPr>
        <w:t xml:space="preserve"> </w:t>
      </w:r>
      <w:r w:rsidRPr="007F61F4">
        <w:rPr>
          <w:rFonts w:ascii="Times New Roman" w:hAnsi="Times New Roman" w:cs="Times New Roman"/>
          <w:sz w:val="28"/>
          <w:szCs w:val="28"/>
        </w:rPr>
        <w:t>керівник</w:t>
      </w:r>
      <w:r w:rsidR="006E6216">
        <w:rPr>
          <w:rFonts w:ascii="Times New Roman" w:hAnsi="Times New Roman" w:cs="Times New Roman"/>
          <w:sz w:val="28"/>
          <w:szCs w:val="28"/>
        </w:rPr>
        <w:t xml:space="preserve"> або заступник керівника структурного</w:t>
      </w:r>
      <w:r w:rsidRPr="007F61F4">
        <w:rPr>
          <w:rFonts w:ascii="Times New Roman" w:hAnsi="Times New Roman" w:cs="Times New Roman"/>
          <w:sz w:val="28"/>
          <w:szCs w:val="28"/>
        </w:rPr>
        <w:t xml:space="preserve"> підрозділу</w:t>
      </w:r>
      <w:r w:rsidR="006E6216">
        <w:rPr>
          <w:rFonts w:ascii="Times New Roman" w:hAnsi="Times New Roman" w:cs="Times New Roman"/>
          <w:sz w:val="28"/>
          <w:szCs w:val="28"/>
        </w:rPr>
        <w:t xml:space="preserve"> виконавчого комітету міської ради</w:t>
      </w:r>
      <w:r w:rsidRPr="007F61F4">
        <w:rPr>
          <w:rFonts w:ascii="Times New Roman" w:hAnsi="Times New Roman" w:cs="Times New Roman"/>
          <w:sz w:val="28"/>
          <w:szCs w:val="28"/>
        </w:rPr>
        <w:t>, до функціональних обов’язків якого належить реалізація державної політики у сфері національно-патріотичного виховання;</w:t>
      </w:r>
    </w:p>
    <w:p w14:paraId="29E9C271"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територіальних органів Національної поліції,  ДСНС (за згодою);</w:t>
      </w:r>
    </w:p>
    <w:p w14:paraId="07D5412C"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керівники або заступники керівників структурних підрозділів Нововолинської  міської  ради;</w:t>
      </w:r>
    </w:p>
    <w:p w14:paraId="1B31D97A"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військових частин Збройних Сил, Національної гвардії, розташованих на території Нововолинської міської територіальної громади,  територіальних центрів комплектування та соціальної підтримки (за згодою);</w:t>
      </w:r>
    </w:p>
    <w:p w14:paraId="6270E267"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громадських об’єднань ветеранів і учасників війни, військово-патріотичних і військово-спортивних клубів та організацій, керівники громадських штабів Всеукраїнської дитячо-юнацької військово-патріотичної гри «Сокіл» («Джура») (за згодою);</w:t>
      </w:r>
    </w:p>
    <w:p w14:paraId="1FAA7564"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інститутів громадянського суспільства, що провадять діяльність у сфері національно-патріотичного виховання (за згодою);</w:t>
      </w:r>
    </w:p>
    <w:p w14:paraId="69664D59"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місцевих засобів масової інформації,   (за згодою);</w:t>
      </w:r>
    </w:p>
    <w:p w14:paraId="14B24F3D" w14:textId="77777777" w:rsidR="007F61F4" w:rsidRP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представники закладів освіти, органів учнівського   самоврядування,  дитячих  та  молодіжних  громадських  об’єднань, молодіжних центрів (за згодою);</w:t>
      </w:r>
    </w:p>
    <w:p w14:paraId="7FD4E12A" w14:textId="17968CF6" w:rsidR="007F61F4" w:rsidRDefault="007F61F4" w:rsidP="00D026A5">
      <w:pPr>
        <w:spacing w:after="0" w:line="240" w:lineRule="auto"/>
        <w:jc w:val="both"/>
        <w:rPr>
          <w:rFonts w:ascii="Times New Roman" w:hAnsi="Times New Roman" w:cs="Times New Roman"/>
          <w:sz w:val="28"/>
          <w:szCs w:val="28"/>
        </w:rPr>
      </w:pPr>
      <w:r w:rsidRPr="007F61F4">
        <w:rPr>
          <w:rFonts w:ascii="Times New Roman" w:hAnsi="Times New Roman" w:cs="Times New Roman"/>
          <w:sz w:val="28"/>
          <w:szCs w:val="28"/>
        </w:rPr>
        <w:t>- вчені, експерти, діячі освіти, науки, культури, мистецтва, спорту, представники підприємств, установ, організацій (за згодою).</w:t>
      </w:r>
    </w:p>
    <w:p w14:paraId="770D9AC3" w14:textId="299017CA" w:rsidR="001A6C56" w:rsidRDefault="007F61F4"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1A6C56" w:rsidRPr="001A6C56">
        <w:rPr>
          <w:rFonts w:ascii="Times New Roman" w:hAnsi="Times New Roman" w:cs="Times New Roman"/>
          <w:sz w:val="28"/>
          <w:szCs w:val="28"/>
        </w:rPr>
        <w:t xml:space="preserve">.Персональний склад координаційної ради затверджується виконавчим комітетом </w:t>
      </w:r>
      <w:r>
        <w:rPr>
          <w:rFonts w:ascii="Times New Roman" w:hAnsi="Times New Roman" w:cs="Times New Roman"/>
          <w:sz w:val="28"/>
          <w:szCs w:val="28"/>
        </w:rPr>
        <w:t xml:space="preserve">Нововолинської міської </w:t>
      </w:r>
      <w:r w:rsidR="001A6C56" w:rsidRPr="001A6C56">
        <w:rPr>
          <w:rFonts w:ascii="Times New Roman" w:hAnsi="Times New Roman" w:cs="Times New Roman"/>
          <w:sz w:val="28"/>
          <w:szCs w:val="28"/>
        </w:rPr>
        <w:t>ради</w:t>
      </w:r>
      <w:r w:rsidR="00F77E55">
        <w:rPr>
          <w:rFonts w:ascii="Times New Roman" w:hAnsi="Times New Roman" w:cs="Times New Roman"/>
          <w:sz w:val="28"/>
          <w:szCs w:val="28"/>
        </w:rPr>
        <w:t>.</w:t>
      </w:r>
    </w:p>
    <w:p w14:paraId="435551AF" w14:textId="7D10E86F"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Персональний  склад  координаційної  ради  формується  за пропозиціями відповідних   органів місцевого самоврядування, підприємств, установ, організацій, інститутів громадянського суспільства.</w:t>
      </w:r>
    </w:p>
    <w:p w14:paraId="3B2B8A4E" w14:textId="77777777"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 xml:space="preserve">Для формування складу координаційної ради міська рада оприлюднює на своєму офіційному </w:t>
      </w:r>
      <w:proofErr w:type="spellStart"/>
      <w:r w:rsidRPr="00AC383D">
        <w:rPr>
          <w:rFonts w:ascii="Times New Roman" w:hAnsi="Times New Roman" w:cs="Times New Roman"/>
          <w:sz w:val="28"/>
          <w:szCs w:val="28"/>
        </w:rPr>
        <w:t>вебсайті</w:t>
      </w:r>
      <w:proofErr w:type="spellEnd"/>
      <w:r w:rsidRPr="00AC383D">
        <w:rPr>
          <w:rFonts w:ascii="Times New Roman" w:hAnsi="Times New Roman" w:cs="Times New Roman"/>
          <w:sz w:val="28"/>
          <w:szCs w:val="28"/>
        </w:rPr>
        <w:t xml:space="preserve"> оголошення про формування складу координаційної ради.</w:t>
      </w:r>
    </w:p>
    <w:p w14:paraId="1065A31D" w14:textId="78BCAFDC" w:rsidR="00AC383D" w:rsidRP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Пропозиції щодо включення до складу координаційної ради подаються у друкованій</w:t>
      </w:r>
      <w:r w:rsidR="00480597">
        <w:rPr>
          <w:rFonts w:ascii="Times New Roman" w:hAnsi="Times New Roman" w:cs="Times New Roman"/>
          <w:sz w:val="28"/>
          <w:szCs w:val="28"/>
        </w:rPr>
        <w:t xml:space="preserve"> та</w:t>
      </w:r>
      <w:r w:rsidRPr="00AC383D">
        <w:rPr>
          <w:rFonts w:ascii="Times New Roman" w:hAnsi="Times New Roman" w:cs="Times New Roman"/>
          <w:sz w:val="28"/>
          <w:szCs w:val="28"/>
        </w:rPr>
        <w:t xml:space="preserve"> електронній формі за </w:t>
      </w:r>
      <w:proofErr w:type="spellStart"/>
      <w:r w:rsidRPr="00AC383D">
        <w:rPr>
          <w:rFonts w:ascii="Times New Roman" w:hAnsi="Times New Roman" w:cs="Times New Roman"/>
          <w:sz w:val="28"/>
          <w:szCs w:val="28"/>
        </w:rPr>
        <w:t>адресою</w:t>
      </w:r>
      <w:proofErr w:type="spellEnd"/>
      <w:r w:rsidR="00480597">
        <w:rPr>
          <w:rFonts w:ascii="Times New Roman" w:hAnsi="Times New Roman" w:cs="Times New Roman"/>
          <w:sz w:val="28"/>
          <w:szCs w:val="28"/>
        </w:rPr>
        <w:t xml:space="preserve"> і</w:t>
      </w:r>
      <w:r w:rsidRPr="00AC383D">
        <w:rPr>
          <w:rFonts w:ascii="Times New Roman" w:hAnsi="Times New Roman" w:cs="Times New Roman"/>
          <w:sz w:val="28"/>
          <w:szCs w:val="28"/>
        </w:rPr>
        <w:t xml:space="preserve"> у термін, визначені в оголошенні про формування складу координаційної ради.</w:t>
      </w:r>
    </w:p>
    <w:p w14:paraId="7143576D" w14:textId="1BCA2D11" w:rsidR="00AC383D" w:rsidRDefault="00AC383D" w:rsidP="00D026A5">
      <w:pPr>
        <w:spacing w:after="0" w:line="240" w:lineRule="auto"/>
        <w:ind w:firstLine="708"/>
        <w:jc w:val="both"/>
        <w:rPr>
          <w:rFonts w:ascii="Times New Roman" w:hAnsi="Times New Roman" w:cs="Times New Roman"/>
          <w:sz w:val="28"/>
          <w:szCs w:val="28"/>
        </w:rPr>
      </w:pPr>
      <w:r w:rsidRPr="00AC383D">
        <w:rPr>
          <w:rFonts w:ascii="Times New Roman" w:hAnsi="Times New Roman" w:cs="Times New Roman"/>
          <w:sz w:val="28"/>
          <w:szCs w:val="28"/>
        </w:rPr>
        <w:t xml:space="preserve">Протягом 14 календарних дні з дня оприлюднення оголошення про формування складу координаційної ради, уповноважена посадова особа структурного підрозділу виконавчого комітету міської ради, до повноважень якої віднесена реалізація державної політики у сфері національно-патріотичного виховання, приймає та узагальнює надані пропозиції щодо персонального складу </w:t>
      </w:r>
      <w:r w:rsidR="00480597">
        <w:rPr>
          <w:rFonts w:ascii="Times New Roman" w:hAnsi="Times New Roman" w:cs="Times New Roman"/>
          <w:sz w:val="28"/>
          <w:szCs w:val="28"/>
        </w:rPr>
        <w:t>і</w:t>
      </w:r>
      <w:r w:rsidRPr="00AC383D">
        <w:rPr>
          <w:rFonts w:ascii="Times New Roman" w:hAnsi="Times New Roman" w:cs="Times New Roman"/>
          <w:sz w:val="28"/>
          <w:szCs w:val="28"/>
        </w:rPr>
        <w:t xml:space="preserve"> подає на погодження голові міської ради.</w:t>
      </w:r>
    </w:p>
    <w:p w14:paraId="727DFFD7" w14:textId="77777777" w:rsidR="00AC383D" w:rsidRDefault="006E6216"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181EF8">
        <w:rPr>
          <w:rFonts w:ascii="Times New Roman" w:hAnsi="Times New Roman" w:cs="Times New Roman"/>
          <w:sz w:val="28"/>
          <w:szCs w:val="28"/>
        </w:rPr>
        <w:t xml:space="preserve"> </w:t>
      </w:r>
      <w:r w:rsidR="00F318A9" w:rsidRPr="00F318A9">
        <w:rPr>
          <w:rFonts w:ascii="Times New Roman" w:hAnsi="Times New Roman" w:cs="Times New Roman"/>
          <w:sz w:val="28"/>
          <w:szCs w:val="28"/>
        </w:rPr>
        <w:t>До складу координаційної ради може бути делеговано не більше як по одному представнику від кожного інституту громадянського суспільства.</w:t>
      </w:r>
    </w:p>
    <w:p w14:paraId="2CE3FF23" w14:textId="5234B5A5" w:rsidR="000537A1" w:rsidRDefault="006E6216"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181EF8">
        <w:rPr>
          <w:rFonts w:ascii="Times New Roman" w:hAnsi="Times New Roman" w:cs="Times New Roman"/>
          <w:sz w:val="28"/>
          <w:szCs w:val="28"/>
        </w:rPr>
        <w:t xml:space="preserve"> </w:t>
      </w:r>
      <w:r w:rsidR="000537A1" w:rsidRPr="000537A1">
        <w:rPr>
          <w:rFonts w:ascii="Times New Roman" w:hAnsi="Times New Roman" w:cs="Times New Roman"/>
          <w:sz w:val="28"/>
          <w:szCs w:val="28"/>
        </w:rPr>
        <w:t>Голова, заступник голови, секретар</w:t>
      </w:r>
      <w:r w:rsidR="000537A1">
        <w:rPr>
          <w:rFonts w:ascii="Times New Roman" w:hAnsi="Times New Roman" w:cs="Times New Roman"/>
          <w:sz w:val="28"/>
          <w:szCs w:val="28"/>
        </w:rPr>
        <w:t xml:space="preserve"> </w:t>
      </w:r>
      <w:r w:rsidR="000537A1" w:rsidRPr="000537A1">
        <w:rPr>
          <w:rFonts w:ascii="Times New Roman" w:hAnsi="Times New Roman" w:cs="Times New Roman"/>
          <w:sz w:val="28"/>
          <w:szCs w:val="28"/>
        </w:rPr>
        <w:t>та члени ради працюють на громадських засадах</w:t>
      </w:r>
      <w:r w:rsidR="00F77E55">
        <w:rPr>
          <w:rFonts w:ascii="Times New Roman" w:hAnsi="Times New Roman" w:cs="Times New Roman"/>
          <w:sz w:val="28"/>
          <w:szCs w:val="28"/>
        </w:rPr>
        <w:t>.</w:t>
      </w:r>
    </w:p>
    <w:p w14:paraId="31F83901" w14:textId="0FD0B3A1" w:rsidR="00F77E55" w:rsidRPr="00F77E55"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F77E55">
        <w:rPr>
          <w:rFonts w:ascii="Times New Roman" w:hAnsi="Times New Roman" w:cs="Times New Roman"/>
          <w:sz w:val="28"/>
          <w:szCs w:val="28"/>
        </w:rPr>
        <w:t>Голова координаційної ради:</w:t>
      </w:r>
    </w:p>
    <w:p w14:paraId="1AAFB73A"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організовує діяльність координаційної ради;</w:t>
      </w:r>
    </w:p>
    <w:p w14:paraId="6214FA12"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w:t>
      </w:r>
      <w:proofErr w:type="spellStart"/>
      <w:r w:rsidRPr="00F77E55">
        <w:rPr>
          <w:rFonts w:ascii="Times New Roman" w:hAnsi="Times New Roman" w:cs="Times New Roman"/>
          <w:sz w:val="28"/>
          <w:szCs w:val="28"/>
        </w:rPr>
        <w:t>скликає</w:t>
      </w:r>
      <w:proofErr w:type="spellEnd"/>
      <w:r w:rsidRPr="00F77E55">
        <w:rPr>
          <w:rFonts w:ascii="Times New Roman" w:hAnsi="Times New Roman" w:cs="Times New Roman"/>
          <w:sz w:val="28"/>
          <w:szCs w:val="28"/>
        </w:rPr>
        <w:t xml:space="preserve"> і проводить засідання координаційної ради;</w:t>
      </w:r>
    </w:p>
    <w:p w14:paraId="59CA61C0" w14:textId="77777777"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підписує документи від імені координаційної ради, може давати доручення її членам та контролювати їх виконання, представляє координаційної ради у відносинах з органами виконавчої влади, органами місцевого самоврядування, підприємствами, установами, організаціями, об’єднаннями громадян, засобами масової інформації тощо.</w:t>
      </w:r>
    </w:p>
    <w:p w14:paraId="4414DB17" w14:textId="21509F08"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У разі відсутності голови координаційної ради його обов’язки виконує заступник.</w:t>
      </w:r>
    </w:p>
    <w:p w14:paraId="6F25E11C" w14:textId="38AABC7F" w:rsidR="00F77E55" w:rsidRPr="00F77E55"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F77E55">
        <w:rPr>
          <w:rFonts w:ascii="Times New Roman" w:hAnsi="Times New Roman" w:cs="Times New Roman"/>
          <w:sz w:val="28"/>
          <w:szCs w:val="28"/>
        </w:rPr>
        <w:t xml:space="preserve"> Секретар координаційної ради:</w:t>
      </w:r>
    </w:p>
    <w:p w14:paraId="1B39F49F" w14:textId="5ADD91E4" w:rsidR="00F77E55" w:rsidRPr="00F77E55"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xml:space="preserve">- забезпечує підготовку необхідних матеріалів (порядок денний, </w:t>
      </w:r>
      <w:proofErr w:type="spellStart"/>
      <w:r w:rsidRPr="00F77E55">
        <w:rPr>
          <w:rFonts w:ascii="Times New Roman" w:hAnsi="Times New Roman" w:cs="Times New Roman"/>
          <w:sz w:val="28"/>
          <w:szCs w:val="28"/>
        </w:rPr>
        <w:t>про</w:t>
      </w:r>
      <w:r w:rsidR="00480597">
        <w:rPr>
          <w:rFonts w:ascii="Times New Roman" w:hAnsi="Times New Roman" w:cs="Times New Roman"/>
          <w:sz w:val="28"/>
          <w:szCs w:val="28"/>
        </w:rPr>
        <w:t>є</w:t>
      </w:r>
      <w:r w:rsidRPr="00F77E55">
        <w:rPr>
          <w:rFonts w:ascii="Times New Roman" w:hAnsi="Times New Roman" w:cs="Times New Roman"/>
          <w:sz w:val="28"/>
          <w:szCs w:val="28"/>
        </w:rPr>
        <w:t>кти</w:t>
      </w:r>
      <w:proofErr w:type="spellEnd"/>
      <w:r w:rsidRPr="00F77E55">
        <w:rPr>
          <w:rFonts w:ascii="Times New Roman" w:hAnsi="Times New Roman" w:cs="Times New Roman"/>
          <w:sz w:val="28"/>
          <w:szCs w:val="28"/>
        </w:rPr>
        <w:t xml:space="preserve"> рішень та інші) засідань і своєчасно доводить їх до відома членів ради;</w:t>
      </w:r>
    </w:p>
    <w:p w14:paraId="29D4DE99" w14:textId="626B6B17" w:rsidR="00F77E55" w:rsidRPr="00F318A9" w:rsidRDefault="00F77E55" w:rsidP="00D026A5">
      <w:pPr>
        <w:spacing w:after="0" w:line="240" w:lineRule="auto"/>
        <w:jc w:val="both"/>
        <w:rPr>
          <w:rFonts w:ascii="Times New Roman" w:hAnsi="Times New Roman" w:cs="Times New Roman"/>
          <w:sz w:val="28"/>
          <w:szCs w:val="28"/>
        </w:rPr>
      </w:pPr>
      <w:r w:rsidRPr="00F77E55">
        <w:rPr>
          <w:rFonts w:ascii="Times New Roman" w:hAnsi="Times New Roman" w:cs="Times New Roman"/>
          <w:sz w:val="28"/>
          <w:szCs w:val="28"/>
        </w:rPr>
        <w:t>- погоджує дату, місце і час проведення засідань, забезпечує їх підготовку</w:t>
      </w:r>
      <w:r>
        <w:rPr>
          <w:rFonts w:ascii="Times New Roman" w:hAnsi="Times New Roman" w:cs="Times New Roman"/>
          <w:sz w:val="28"/>
          <w:szCs w:val="28"/>
        </w:rPr>
        <w:t>.</w:t>
      </w:r>
    </w:p>
    <w:p w14:paraId="75EFB54B" w14:textId="7D54EB77" w:rsidR="00F318A9" w:rsidRPr="00F318A9" w:rsidRDefault="00F77E55"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AC383D">
        <w:rPr>
          <w:rFonts w:ascii="Times New Roman" w:hAnsi="Times New Roman" w:cs="Times New Roman"/>
          <w:sz w:val="28"/>
          <w:szCs w:val="28"/>
        </w:rPr>
        <w:t>.</w:t>
      </w:r>
      <w:r w:rsidR="00181EF8">
        <w:rPr>
          <w:rFonts w:ascii="Times New Roman" w:hAnsi="Times New Roman" w:cs="Times New Roman"/>
          <w:sz w:val="28"/>
          <w:szCs w:val="28"/>
        </w:rPr>
        <w:t xml:space="preserve"> </w:t>
      </w:r>
      <w:r w:rsidR="00F318A9" w:rsidRPr="00F318A9">
        <w:rPr>
          <w:rFonts w:ascii="Times New Roman" w:hAnsi="Times New Roman" w:cs="Times New Roman"/>
          <w:sz w:val="28"/>
          <w:szCs w:val="28"/>
        </w:rPr>
        <w:t>Членство в координаційній раді припиняється в разі:</w:t>
      </w:r>
    </w:p>
    <w:p w14:paraId="080AEFB1" w14:textId="28821F5A"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завершення строку повноважень члена координаційної ради;</w:t>
      </w:r>
    </w:p>
    <w:p w14:paraId="269A0D14" w14:textId="58D688CB"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відсутності члена координаційної ради на першому засіданні новосформованої координаційної ради без поважних причин;</w:t>
      </w:r>
    </w:p>
    <w:p w14:paraId="7EF47F72" w14:textId="04CAA8D6"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систематичної (більше ніж два рази поспіль) відсутності члена координаційної ради на її чергових засіданнях без поважних причин;</w:t>
      </w:r>
    </w:p>
    <w:p w14:paraId="04CA27B0" w14:textId="5957E808"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надходження повідомлення від інституту громадянського суспільства, підприємства, установи, організації за підписом керівника, якщо інше не передбачено його установчими документами, про відкликання свого представника та припинення його членства в координаційній раді;</w:t>
      </w:r>
    </w:p>
    <w:p w14:paraId="5A61345F" w14:textId="126EEC6F"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 xml:space="preserve">неможливості члена координаційної ради брати участь </w:t>
      </w:r>
      <w:r w:rsidR="00480597">
        <w:rPr>
          <w:rFonts w:ascii="Times New Roman" w:hAnsi="Times New Roman" w:cs="Times New Roman"/>
          <w:sz w:val="28"/>
          <w:szCs w:val="28"/>
        </w:rPr>
        <w:t>у</w:t>
      </w:r>
      <w:r w:rsidR="00F318A9" w:rsidRPr="00F318A9">
        <w:rPr>
          <w:rFonts w:ascii="Times New Roman" w:hAnsi="Times New Roman" w:cs="Times New Roman"/>
          <w:sz w:val="28"/>
          <w:szCs w:val="28"/>
        </w:rPr>
        <w:t xml:space="preserve"> її роботі за станом здоров’я, визнання його в судовому порядку недієздатним або обмежено дієздатним;</w:t>
      </w:r>
    </w:p>
    <w:p w14:paraId="5E230B82" w14:textId="58902ECC" w:rsidR="00F318A9" w:rsidRPr="00F318A9" w:rsidRDefault="00181EF8" w:rsidP="00D026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318A9" w:rsidRPr="00F318A9">
        <w:rPr>
          <w:rFonts w:ascii="Times New Roman" w:hAnsi="Times New Roman" w:cs="Times New Roman"/>
          <w:sz w:val="28"/>
          <w:szCs w:val="28"/>
        </w:rPr>
        <w:t>подання членом координаційної ради відповідної заяви.</w:t>
      </w:r>
    </w:p>
    <w:p w14:paraId="017D62C1" w14:textId="28EE2F50" w:rsidR="00F318A9"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181EF8">
        <w:rPr>
          <w:rFonts w:ascii="Times New Roman" w:hAnsi="Times New Roman" w:cs="Times New Roman"/>
          <w:sz w:val="28"/>
          <w:szCs w:val="28"/>
        </w:rPr>
        <w:t>.</w:t>
      </w:r>
      <w:r w:rsidR="00F318A9" w:rsidRPr="00F318A9">
        <w:rPr>
          <w:rFonts w:ascii="Times New Roman" w:hAnsi="Times New Roman" w:cs="Times New Roman"/>
          <w:sz w:val="28"/>
          <w:szCs w:val="28"/>
        </w:rPr>
        <w:t>Рішення  про  припинення  членства  в  координаційній  раді оформлюється протоколом координаційної ради</w:t>
      </w:r>
      <w:r w:rsidR="00480597">
        <w:rPr>
          <w:rFonts w:ascii="Times New Roman" w:hAnsi="Times New Roman" w:cs="Times New Roman"/>
          <w:sz w:val="28"/>
          <w:szCs w:val="28"/>
        </w:rPr>
        <w:t>,</w:t>
      </w:r>
      <w:r w:rsidR="00F318A9" w:rsidRPr="00F318A9">
        <w:rPr>
          <w:rFonts w:ascii="Times New Roman" w:hAnsi="Times New Roman" w:cs="Times New Roman"/>
          <w:sz w:val="28"/>
          <w:szCs w:val="28"/>
        </w:rPr>
        <w:t xml:space="preserve"> </w:t>
      </w:r>
      <w:r w:rsidR="00480597">
        <w:rPr>
          <w:rFonts w:ascii="Times New Roman" w:hAnsi="Times New Roman" w:cs="Times New Roman"/>
          <w:sz w:val="28"/>
          <w:szCs w:val="28"/>
        </w:rPr>
        <w:t>п</w:t>
      </w:r>
      <w:r w:rsidR="00F318A9" w:rsidRPr="00F318A9">
        <w:rPr>
          <w:rFonts w:ascii="Times New Roman" w:hAnsi="Times New Roman" w:cs="Times New Roman"/>
          <w:sz w:val="28"/>
          <w:szCs w:val="28"/>
        </w:rPr>
        <w:t>ісля чого вносяться зміни в персональний склад координаційної ради розпорядженням міського голови.</w:t>
      </w:r>
    </w:p>
    <w:p w14:paraId="6C62214F" w14:textId="77777777" w:rsidR="00407551" w:rsidRPr="00F318A9" w:rsidRDefault="00407551" w:rsidP="00D026A5">
      <w:pPr>
        <w:spacing w:after="0"/>
        <w:jc w:val="both"/>
        <w:rPr>
          <w:rFonts w:ascii="Times New Roman" w:hAnsi="Times New Roman" w:cs="Times New Roman"/>
          <w:sz w:val="28"/>
          <w:szCs w:val="28"/>
        </w:rPr>
      </w:pPr>
    </w:p>
    <w:p w14:paraId="4982635B" w14:textId="735FED5A" w:rsidR="00407551" w:rsidRPr="00181EF8" w:rsidRDefault="00181EF8" w:rsidP="00D026A5">
      <w:pPr>
        <w:spacing w:after="0"/>
        <w:jc w:val="both"/>
        <w:rPr>
          <w:rFonts w:ascii="Times New Roman" w:hAnsi="Times New Roman" w:cs="Times New Roman"/>
          <w:b/>
          <w:sz w:val="28"/>
          <w:szCs w:val="28"/>
        </w:rPr>
      </w:pPr>
      <w:r w:rsidRPr="00407551">
        <w:rPr>
          <w:rFonts w:ascii="Times New Roman" w:hAnsi="Times New Roman" w:cs="Times New Roman"/>
          <w:b/>
          <w:sz w:val="28"/>
          <w:szCs w:val="28"/>
        </w:rPr>
        <w:t>7</w:t>
      </w:r>
      <w:r w:rsidR="00F318A9" w:rsidRPr="00407551">
        <w:rPr>
          <w:rFonts w:ascii="Times New Roman" w:hAnsi="Times New Roman" w:cs="Times New Roman"/>
          <w:b/>
          <w:sz w:val="28"/>
          <w:szCs w:val="28"/>
        </w:rPr>
        <w:t>.</w:t>
      </w:r>
      <w:r w:rsidR="00F318A9" w:rsidRPr="00F318A9">
        <w:rPr>
          <w:rFonts w:ascii="Times New Roman" w:hAnsi="Times New Roman" w:cs="Times New Roman"/>
          <w:sz w:val="28"/>
          <w:szCs w:val="28"/>
        </w:rPr>
        <w:t xml:space="preserve"> </w:t>
      </w:r>
      <w:r w:rsidR="00F318A9" w:rsidRPr="00181EF8">
        <w:rPr>
          <w:rFonts w:ascii="Times New Roman" w:hAnsi="Times New Roman" w:cs="Times New Roman"/>
          <w:b/>
          <w:sz w:val="28"/>
          <w:szCs w:val="28"/>
        </w:rPr>
        <w:t>О</w:t>
      </w:r>
      <w:r>
        <w:rPr>
          <w:rFonts w:ascii="Times New Roman" w:hAnsi="Times New Roman" w:cs="Times New Roman"/>
          <w:b/>
          <w:sz w:val="28"/>
          <w:szCs w:val="28"/>
        </w:rPr>
        <w:t xml:space="preserve">РГАНІЗАЦІЯ ДІЯЛЬНОСТІ КООРДИНАЦІЙНОЇ РАДИ: </w:t>
      </w:r>
    </w:p>
    <w:p w14:paraId="03E42DCC" w14:textId="6BBE33A5"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1</w:t>
      </w:r>
      <w:r w:rsidR="00D852C5">
        <w:rPr>
          <w:rFonts w:ascii="Times New Roman" w:hAnsi="Times New Roman" w:cs="Times New Roman"/>
          <w:sz w:val="28"/>
          <w:szCs w:val="28"/>
        </w:rPr>
        <w:t>.</w:t>
      </w:r>
      <w:r w:rsidR="00F318A9" w:rsidRPr="00F318A9">
        <w:rPr>
          <w:rFonts w:ascii="Times New Roman" w:hAnsi="Times New Roman" w:cs="Times New Roman"/>
          <w:sz w:val="28"/>
          <w:szCs w:val="28"/>
        </w:rPr>
        <w:t xml:space="preserve"> Основною організаційною формою роботи координаційної ради є засідання, які проводяться за потребою, але не рідше одного разу на квартал. Позачергові засідання координаційної ради можуть скликатися за ініціативою голови координаційної ради або однієї третини від загального складу її членів. Засідання координаційної ради проводить голова координаційної  ради  або  за  його  відсутності  заступник  голови координаційної  ради,  а  в  разі  відсутності  </w:t>
      </w:r>
      <w:r w:rsidR="00F318A9" w:rsidRPr="00F318A9">
        <w:rPr>
          <w:rFonts w:ascii="Times New Roman" w:hAnsi="Times New Roman" w:cs="Times New Roman"/>
          <w:sz w:val="28"/>
          <w:szCs w:val="28"/>
        </w:rPr>
        <w:lastRenderedPageBreak/>
        <w:t xml:space="preserve">заступника  голови координаційної ради — член координаційної ради, уповноважений зазначеною радою. </w:t>
      </w:r>
    </w:p>
    <w:p w14:paraId="63BD9B23" w14:textId="66700AEC"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2</w:t>
      </w:r>
      <w:r w:rsidR="00D852C5">
        <w:rPr>
          <w:rFonts w:ascii="Times New Roman" w:hAnsi="Times New Roman" w:cs="Times New Roman"/>
          <w:sz w:val="28"/>
          <w:szCs w:val="28"/>
        </w:rPr>
        <w:t>.</w:t>
      </w:r>
      <w:r w:rsidR="00F318A9" w:rsidRPr="00F318A9">
        <w:rPr>
          <w:rFonts w:ascii="Times New Roman" w:hAnsi="Times New Roman" w:cs="Times New Roman"/>
          <w:sz w:val="28"/>
          <w:szCs w:val="28"/>
        </w:rPr>
        <w:t>Засідання координаційної ради проводяться відкрито. Засідання координаційної ради ведуться державною мовою</w:t>
      </w:r>
      <w:r>
        <w:rPr>
          <w:rFonts w:ascii="Times New Roman" w:hAnsi="Times New Roman" w:cs="Times New Roman"/>
          <w:sz w:val="28"/>
          <w:szCs w:val="28"/>
        </w:rPr>
        <w:t xml:space="preserve"> і, при потребі,  </w:t>
      </w:r>
      <w:r w:rsidR="00F318A9" w:rsidRPr="00F318A9">
        <w:rPr>
          <w:rFonts w:ascii="Times New Roman" w:hAnsi="Times New Roman" w:cs="Times New Roman"/>
          <w:sz w:val="28"/>
          <w:szCs w:val="28"/>
        </w:rPr>
        <w:t>може здійснюватися в режимі відеоконференції (онлайн).</w:t>
      </w:r>
    </w:p>
    <w:p w14:paraId="7BF5781C" w14:textId="77777777" w:rsidR="00F318A9" w:rsidRP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Рішення про засідання доводиться до відома членів координаційної ради не пізніш як за 24 години до його початку із зазначенням порядку денного та порядку відкритого доступу до трансляції засідання координаційної ради.</w:t>
      </w:r>
    </w:p>
    <w:p w14:paraId="130DC7AE" w14:textId="677877D2" w:rsid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Рішення координаційної ради приймається на її засіданні після обговорення більшістю членів від загального складу координаційної ради поіменним голосуванням.</w:t>
      </w:r>
    </w:p>
    <w:p w14:paraId="1399A4BC" w14:textId="24921B19" w:rsidR="00D852C5" w:rsidRPr="00F318A9" w:rsidRDefault="00D852C5" w:rsidP="00D026A5">
      <w:pPr>
        <w:spacing w:after="0"/>
        <w:ind w:firstLine="708"/>
        <w:jc w:val="both"/>
        <w:rPr>
          <w:rFonts w:ascii="Times New Roman" w:hAnsi="Times New Roman" w:cs="Times New Roman"/>
          <w:sz w:val="28"/>
          <w:szCs w:val="28"/>
        </w:rPr>
      </w:pPr>
      <w:r>
        <w:rPr>
          <w:rFonts w:ascii="Times New Roman" w:hAnsi="Times New Roman" w:cs="Times New Roman"/>
          <w:sz w:val="28"/>
          <w:szCs w:val="28"/>
        </w:rPr>
        <w:t>Технічний супровід засідання здійснюється відповідним працівником міс</w:t>
      </w:r>
      <w:r w:rsidR="00407551">
        <w:rPr>
          <w:rFonts w:ascii="Times New Roman" w:hAnsi="Times New Roman" w:cs="Times New Roman"/>
          <w:sz w:val="28"/>
          <w:szCs w:val="28"/>
        </w:rPr>
        <w:t>ької ради.</w:t>
      </w:r>
    </w:p>
    <w:p w14:paraId="12B21B48" w14:textId="445312AE" w:rsidR="00F318A9" w:rsidRPr="00F318A9" w:rsidRDefault="00AC383D" w:rsidP="00D026A5">
      <w:pPr>
        <w:spacing w:after="0"/>
        <w:jc w:val="both"/>
        <w:rPr>
          <w:rFonts w:ascii="Times New Roman" w:hAnsi="Times New Roman" w:cs="Times New Roman"/>
          <w:sz w:val="28"/>
          <w:szCs w:val="28"/>
        </w:rPr>
      </w:pPr>
      <w:r>
        <w:rPr>
          <w:rFonts w:ascii="Times New Roman" w:hAnsi="Times New Roman" w:cs="Times New Roman"/>
          <w:sz w:val="28"/>
          <w:szCs w:val="28"/>
        </w:rPr>
        <w:t>3</w:t>
      </w:r>
      <w:r w:rsidR="00D852C5">
        <w:rPr>
          <w:rFonts w:ascii="Times New Roman" w:hAnsi="Times New Roman" w:cs="Times New Roman"/>
          <w:sz w:val="28"/>
          <w:szCs w:val="28"/>
        </w:rPr>
        <w:t xml:space="preserve">. </w:t>
      </w:r>
      <w:r w:rsidR="00F318A9" w:rsidRPr="00F318A9">
        <w:rPr>
          <w:rFonts w:ascii="Times New Roman" w:hAnsi="Times New Roman" w:cs="Times New Roman"/>
          <w:sz w:val="28"/>
          <w:szCs w:val="28"/>
        </w:rPr>
        <w:t>Засідання координаційної ради вважається легітимним, якщо на ньому присутні більшість членів від загального складу ради.</w:t>
      </w:r>
    </w:p>
    <w:p w14:paraId="55CD4E0E" w14:textId="165AA465" w:rsidR="00F318A9" w:rsidRPr="00F318A9" w:rsidRDefault="00F318A9" w:rsidP="00D026A5">
      <w:pPr>
        <w:spacing w:after="0"/>
        <w:ind w:firstLine="708"/>
        <w:jc w:val="both"/>
        <w:rPr>
          <w:rFonts w:ascii="Times New Roman" w:hAnsi="Times New Roman" w:cs="Times New Roman"/>
          <w:sz w:val="28"/>
          <w:szCs w:val="28"/>
        </w:rPr>
      </w:pPr>
      <w:r w:rsidRPr="00F318A9">
        <w:rPr>
          <w:rFonts w:ascii="Times New Roman" w:hAnsi="Times New Roman" w:cs="Times New Roman"/>
          <w:sz w:val="28"/>
          <w:szCs w:val="28"/>
        </w:rPr>
        <w:t>За запрошенням координаційної ради в її засіданнях можуть брати участь представники місцевих органів виконавчої влади та органів місцевого самоврядування, громадськості.</w:t>
      </w:r>
    </w:p>
    <w:p w14:paraId="40385211" w14:textId="25461205"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4</w:t>
      </w:r>
      <w:r w:rsidR="00F318A9" w:rsidRPr="00F318A9">
        <w:rPr>
          <w:rFonts w:ascii="Times New Roman" w:hAnsi="Times New Roman" w:cs="Times New Roman"/>
          <w:sz w:val="28"/>
          <w:szCs w:val="28"/>
        </w:rPr>
        <w:t>. Пропозиції щодо розгляду питань на засіданні координаційної ради вносять голова координаційної ради, його заступник та члени координаційної ради.</w:t>
      </w:r>
    </w:p>
    <w:p w14:paraId="4BB12DFE" w14:textId="1842962E"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5</w:t>
      </w:r>
      <w:r w:rsidR="00AC383D">
        <w:rPr>
          <w:rFonts w:ascii="Times New Roman" w:hAnsi="Times New Roman" w:cs="Times New Roman"/>
          <w:sz w:val="28"/>
          <w:szCs w:val="28"/>
        </w:rPr>
        <w:t>.</w:t>
      </w:r>
      <w:r w:rsidR="00F318A9" w:rsidRPr="00F318A9">
        <w:rPr>
          <w:rFonts w:ascii="Times New Roman" w:hAnsi="Times New Roman" w:cs="Times New Roman"/>
          <w:sz w:val="28"/>
          <w:szCs w:val="28"/>
        </w:rPr>
        <w:t xml:space="preserve"> Підготовку порядку денного засідання координаційної ради з урахуванням пропозицій її членів та матеріалів для розгляду на засіданні забезпечує секретар координаційної ради.</w:t>
      </w:r>
    </w:p>
    <w:p w14:paraId="673E3E9D" w14:textId="4B65AF8C"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6</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Рішення координаційної ради ухвалюється відкритим голосуванням  більшістю голосів членів від  загального складу координаційної ради.  У разі рівного розподілу голосів вирішальним є голос головуючого на засіданні.</w:t>
      </w:r>
    </w:p>
    <w:p w14:paraId="59F508F7" w14:textId="170C58B7"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7. </w:t>
      </w:r>
      <w:r w:rsidR="00F318A9" w:rsidRPr="00F318A9">
        <w:rPr>
          <w:rFonts w:ascii="Times New Roman" w:hAnsi="Times New Roman" w:cs="Times New Roman"/>
          <w:sz w:val="28"/>
          <w:szCs w:val="28"/>
        </w:rPr>
        <w:t xml:space="preserve">Рішення, ухвалені на засіданні координаційної ради, оформлюються протоколом, який підписується головуючим на засіданні та секретарем координаційної ради у п’ятиденний </w:t>
      </w:r>
      <w:r>
        <w:rPr>
          <w:rFonts w:ascii="Times New Roman" w:hAnsi="Times New Roman" w:cs="Times New Roman"/>
          <w:sz w:val="28"/>
          <w:szCs w:val="28"/>
        </w:rPr>
        <w:t>термін</w:t>
      </w:r>
      <w:r w:rsidR="00F318A9" w:rsidRPr="00F318A9">
        <w:rPr>
          <w:rFonts w:ascii="Times New Roman" w:hAnsi="Times New Roman" w:cs="Times New Roman"/>
          <w:sz w:val="28"/>
          <w:szCs w:val="28"/>
        </w:rPr>
        <w:t>.</w:t>
      </w:r>
    </w:p>
    <w:p w14:paraId="2865D635" w14:textId="4359718B" w:rsidR="00F318A9" w:rsidRP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 xml:space="preserve">Член координаційної ради, який не підтримує рішення, </w:t>
      </w:r>
      <w:r>
        <w:rPr>
          <w:rFonts w:ascii="Times New Roman" w:hAnsi="Times New Roman" w:cs="Times New Roman"/>
          <w:sz w:val="28"/>
          <w:szCs w:val="28"/>
        </w:rPr>
        <w:t>викладає</w:t>
      </w:r>
      <w:r w:rsidR="00F318A9" w:rsidRPr="00F318A9">
        <w:rPr>
          <w:rFonts w:ascii="Times New Roman" w:hAnsi="Times New Roman" w:cs="Times New Roman"/>
          <w:sz w:val="28"/>
          <w:szCs w:val="28"/>
        </w:rPr>
        <w:t xml:space="preserve"> у письмовій формі свою окрему думку, що додається до протоколу засідання.</w:t>
      </w:r>
    </w:p>
    <w:p w14:paraId="65D76700" w14:textId="5C1379D5" w:rsidR="00F318A9" w:rsidRDefault="00D852C5" w:rsidP="00D026A5">
      <w:pPr>
        <w:spacing w:after="0"/>
        <w:jc w:val="both"/>
        <w:rPr>
          <w:rFonts w:ascii="Times New Roman" w:hAnsi="Times New Roman" w:cs="Times New Roman"/>
          <w:sz w:val="28"/>
          <w:szCs w:val="28"/>
        </w:rPr>
      </w:pPr>
      <w:r>
        <w:rPr>
          <w:rFonts w:ascii="Times New Roman" w:hAnsi="Times New Roman" w:cs="Times New Roman"/>
          <w:sz w:val="28"/>
          <w:szCs w:val="28"/>
        </w:rPr>
        <w:t>9</w:t>
      </w:r>
      <w:r w:rsidR="00AC383D">
        <w:rPr>
          <w:rFonts w:ascii="Times New Roman" w:hAnsi="Times New Roman" w:cs="Times New Roman"/>
          <w:sz w:val="28"/>
          <w:szCs w:val="28"/>
        </w:rPr>
        <w:t>.</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Протокол</w:t>
      </w:r>
      <w:r w:rsidR="00407551">
        <w:rPr>
          <w:rFonts w:ascii="Times New Roman" w:hAnsi="Times New Roman" w:cs="Times New Roman"/>
          <w:sz w:val="28"/>
          <w:szCs w:val="28"/>
        </w:rPr>
        <w:t xml:space="preserve"> засідання</w:t>
      </w:r>
      <w:r w:rsidR="00F318A9" w:rsidRPr="00F318A9">
        <w:rPr>
          <w:rFonts w:ascii="Times New Roman" w:hAnsi="Times New Roman" w:cs="Times New Roman"/>
          <w:sz w:val="28"/>
          <w:szCs w:val="28"/>
        </w:rPr>
        <w:t xml:space="preserve"> </w:t>
      </w:r>
      <w:r w:rsidR="00407551">
        <w:rPr>
          <w:rFonts w:ascii="Times New Roman" w:hAnsi="Times New Roman" w:cs="Times New Roman"/>
          <w:sz w:val="28"/>
          <w:szCs w:val="28"/>
        </w:rPr>
        <w:t xml:space="preserve">координаційної ради </w:t>
      </w:r>
      <w:r w:rsidR="00F318A9" w:rsidRPr="00F318A9">
        <w:rPr>
          <w:rFonts w:ascii="Times New Roman" w:hAnsi="Times New Roman" w:cs="Times New Roman"/>
          <w:sz w:val="28"/>
          <w:szCs w:val="28"/>
        </w:rPr>
        <w:t xml:space="preserve">не пізніше ніж через сім календарних днів з дати проведення засідання розміщується на офіційному </w:t>
      </w:r>
      <w:proofErr w:type="spellStart"/>
      <w:r w:rsidR="00F318A9" w:rsidRPr="00F318A9">
        <w:rPr>
          <w:rFonts w:ascii="Times New Roman" w:hAnsi="Times New Roman" w:cs="Times New Roman"/>
          <w:sz w:val="28"/>
          <w:szCs w:val="28"/>
        </w:rPr>
        <w:t>вебсайті</w:t>
      </w:r>
      <w:proofErr w:type="spellEnd"/>
      <w:r w:rsidR="00F318A9" w:rsidRPr="00F318A9">
        <w:rPr>
          <w:rFonts w:ascii="Times New Roman" w:hAnsi="Times New Roman" w:cs="Times New Roman"/>
          <w:sz w:val="28"/>
          <w:szCs w:val="28"/>
        </w:rPr>
        <w:t xml:space="preserve"> </w:t>
      </w:r>
      <w:r>
        <w:rPr>
          <w:rFonts w:ascii="Times New Roman" w:hAnsi="Times New Roman" w:cs="Times New Roman"/>
          <w:sz w:val="28"/>
          <w:szCs w:val="28"/>
        </w:rPr>
        <w:t>Нововолинської</w:t>
      </w:r>
      <w:r w:rsidR="00F318A9" w:rsidRPr="00F318A9">
        <w:rPr>
          <w:rFonts w:ascii="Times New Roman" w:hAnsi="Times New Roman" w:cs="Times New Roman"/>
          <w:sz w:val="28"/>
          <w:szCs w:val="28"/>
        </w:rPr>
        <w:t xml:space="preserve"> міської ради.</w:t>
      </w:r>
    </w:p>
    <w:p w14:paraId="3C0B94F0" w14:textId="77777777" w:rsidR="00407551" w:rsidRDefault="00407551" w:rsidP="00D026A5">
      <w:pPr>
        <w:spacing w:after="0"/>
        <w:jc w:val="both"/>
        <w:rPr>
          <w:rFonts w:ascii="Times New Roman" w:hAnsi="Times New Roman" w:cs="Times New Roman"/>
          <w:sz w:val="28"/>
          <w:szCs w:val="28"/>
        </w:rPr>
      </w:pPr>
    </w:p>
    <w:p w14:paraId="5A0549E0" w14:textId="42218BEF" w:rsidR="00407551" w:rsidRPr="00407551" w:rsidRDefault="00407551" w:rsidP="00D026A5">
      <w:pPr>
        <w:spacing w:after="0"/>
        <w:jc w:val="both"/>
        <w:rPr>
          <w:rFonts w:ascii="Times New Roman" w:hAnsi="Times New Roman" w:cs="Times New Roman"/>
          <w:b/>
          <w:sz w:val="28"/>
          <w:szCs w:val="28"/>
        </w:rPr>
      </w:pPr>
      <w:r>
        <w:rPr>
          <w:rFonts w:ascii="Times New Roman" w:hAnsi="Times New Roman" w:cs="Times New Roman"/>
          <w:b/>
          <w:sz w:val="28"/>
          <w:szCs w:val="28"/>
        </w:rPr>
        <w:t>8</w:t>
      </w:r>
      <w:r w:rsidRPr="00407551">
        <w:rPr>
          <w:rFonts w:ascii="Times New Roman" w:hAnsi="Times New Roman" w:cs="Times New Roman"/>
          <w:b/>
          <w:sz w:val="28"/>
          <w:szCs w:val="28"/>
        </w:rPr>
        <w:t>. ЗАКЛЮЧНІ ПОЛОЖЕННЯ</w:t>
      </w:r>
    </w:p>
    <w:p w14:paraId="13974A3D" w14:textId="5AD316B6" w:rsidR="00F318A9" w:rsidRPr="00F318A9"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D852C5">
        <w:rPr>
          <w:rFonts w:ascii="Times New Roman" w:hAnsi="Times New Roman" w:cs="Times New Roman"/>
          <w:sz w:val="28"/>
          <w:szCs w:val="28"/>
        </w:rPr>
        <w:t>.1</w:t>
      </w:r>
      <w:r w:rsidR="00F318A9" w:rsidRPr="00F318A9">
        <w:rPr>
          <w:rFonts w:ascii="Times New Roman" w:hAnsi="Times New Roman" w:cs="Times New Roman"/>
          <w:sz w:val="28"/>
          <w:szCs w:val="28"/>
        </w:rPr>
        <w:t xml:space="preserve"> Рішення координаційної ради, ухвалені в межах її компетенції, є рекомендаційними для розгляду і врахування в роботі </w:t>
      </w:r>
      <w:r w:rsidR="00D852C5">
        <w:rPr>
          <w:rFonts w:ascii="Times New Roman" w:hAnsi="Times New Roman" w:cs="Times New Roman"/>
          <w:sz w:val="28"/>
          <w:szCs w:val="28"/>
        </w:rPr>
        <w:t xml:space="preserve">Нововолинської </w:t>
      </w:r>
      <w:r w:rsidR="00F318A9" w:rsidRPr="00F318A9">
        <w:rPr>
          <w:rFonts w:ascii="Times New Roman" w:hAnsi="Times New Roman" w:cs="Times New Roman"/>
          <w:sz w:val="28"/>
          <w:szCs w:val="28"/>
        </w:rPr>
        <w:t>міської ради.</w:t>
      </w:r>
    </w:p>
    <w:p w14:paraId="2E07B478" w14:textId="28276F6A" w:rsidR="00F318A9" w:rsidRPr="00F318A9"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t>8</w:t>
      </w:r>
      <w:r w:rsidR="00D852C5">
        <w:rPr>
          <w:rFonts w:ascii="Times New Roman" w:hAnsi="Times New Roman" w:cs="Times New Roman"/>
          <w:sz w:val="28"/>
          <w:szCs w:val="28"/>
        </w:rPr>
        <w:t>.</w:t>
      </w:r>
      <w:r>
        <w:rPr>
          <w:rFonts w:ascii="Times New Roman" w:hAnsi="Times New Roman" w:cs="Times New Roman"/>
          <w:sz w:val="28"/>
          <w:szCs w:val="28"/>
        </w:rPr>
        <w:t>2</w:t>
      </w:r>
      <w:r w:rsidR="00F318A9" w:rsidRPr="00F318A9">
        <w:rPr>
          <w:rFonts w:ascii="Times New Roman" w:hAnsi="Times New Roman" w:cs="Times New Roman"/>
          <w:sz w:val="28"/>
          <w:szCs w:val="28"/>
        </w:rPr>
        <w:t xml:space="preserve"> Реалізація рішень координаційної ради може здійснюватися шляхом прийняття рішення виконавчим комітетом</w:t>
      </w:r>
      <w:r w:rsidR="00250C99">
        <w:rPr>
          <w:rFonts w:ascii="Times New Roman" w:hAnsi="Times New Roman" w:cs="Times New Roman"/>
          <w:sz w:val="28"/>
          <w:szCs w:val="28"/>
        </w:rPr>
        <w:t xml:space="preserve"> Нововолинської </w:t>
      </w:r>
      <w:r w:rsidR="00F318A9" w:rsidRPr="00F318A9">
        <w:rPr>
          <w:rFonts w:ascii="Times New Roman" w:hAnsi="Times New Roman" w:cs="Times New Roman"/>
          <w:sz w:val="28"/>
          <w:szCs w:val="28"/>
        </w:rPr>
        <w:t>міської ради.</w:t>
      </w:r>
    </w:p>
    <w:p w14:paraId="7C1FA80D" w14:textId="5499CA0E" w:rsidR="002D1E3A" w:rsidRDefault="00407551" w:rsidP="00D026A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8</w:t>
      </w:r>
      <w:r w:rsidR="00F318A9" w:rsidRPr="00F318A9">
        <w:rPr>
          <w:rFonts w:ascii="Times New Roman" w:hAnsi="Times New Roman" w:cs="Times New Roman"/>
          <w:sz w:val="28"/>
          <w:szCs w:val="28"/>
        </w:rPr>
        <w:t>.</w:t>
      </w:r>
      <w:r>
        <w:rPr>
          <w:rFonts w:ascii="Times New Roman" w:hAnsi="Times New Roman" w:cs="Times New Roman"/>
          <w:sz w:val="28"/>
          <w:szCs w:val="28"/>
        </w:rPr>
        <w:t xml:space="preserve">3 </w:t>
      </w:r>
      <w:r w:rsidR="00250C99">
        <w:rPr>
          <w:rFonts w:ascii="Times New Roman" w:hAnsi="Times New Roman" w:cs="Times New Roman"/>
          <w:sz w:val="28"/>
          <w:szCs w:val="28"/>
        </w:rPr>
        <w:t xml:space="preserve">Нововолинська </w:t>
      </w:r>
      <w:r w:rsidR="00F318A9" w:rsidRPr="00F318A9">
        <w:rPr>
          <w:rFonts w:ascii="Times New Roman" w:hAnsi="Times New Roman" w:cs="Times New Roman"/>
          <w:sz w:val="28"/>
          <w:szCs w:val="28"/>
        </w:rPr>
        <w:t xml:space="preserve"> міська  рада</w:t>
      </w:r>
      <w:r>
        <w:rPr>
          <w:rFonts w:ascii="Times New Roman" w:hAnsi="Times New Roman" w:cs="Times New Roman"/>
          <w:sz w:val="28"/>
          <w:szCs w:val="28"/>
        </w:rPr>
        <w:t xml:space="preserve"> </w:t>
      </w:r>
      <w:r w:rsidR="00F318A9" w:rsidRPr="00F318A9">
        <w:rPr>
          <w:rFonts w:ascii="Times New Roman" w:hAnsi="Times New Roman" w:cs="Times New Roman"/>
          <w:sz w:val="28"/>
          <w:szCs w:val="28"/>
        </w:rPr>
        <w:t>здійснює організаційне, інформаційне та матеріально-технічне забезпечення діяльності координаційної ради, створює належні умови для її роботи.</w:t>
      </w:r>
    </w:p>
    <w:p w14:paraId="17E8C8BF" w14:textId="586A01E8" w:rsidR="00F77E55" w:rsidRDefault="00F77E55" w:rsidP="00D026A5">
      <w:pPr>
        <w:spacing w:after="0"/>
        <w:jc w:val="both"/>
        <w:rPr>
          <w:rFonts w:ascii="Times New Roman" w:hAnsi="Times New Roman" w:cs="Times New Roman"/>
          <w:sz w:val="28"/>
          <w:szCs w:val="28"/>
        </w:rPr>
      </w:pPr>
    </w:p>
    <w:p w14:paraId="75D7F5CC" w14:textId="78FD8F1D" w:rsidR="00F77E55" w:rsidRDefault="00F77E55" w:rsidP="00D026A5">
      <w:pPr>
        <w:spacing w:after="0"/>
        <w:jc w:val="both"/>
        <w:rPr>
          <w:rFonts w:ascii="Times New Roman" w:hAnsi="Times New Roman" w:cs="Times New Roman"/>
          <w:sz w:val="28"/>
          <w:szCs w:val="28"/>
        </w:rPr>
      </w:pPr>
    </w:p>
    <w:p w14:paraId="32683D0D" w14:textId="63FAFCC1" w:rsidR="00F77E55" w:rsidRDefault="00F77E55" w:rsidP="00D026A5">
      <w:pPr>
        <w:spacing w:after="0"/>
        <w:jc w:val="both"/>
        <w:rPr>
          <w:rFonts w:ascii="Times New Roman" w:hAnsi="Times New Roman" w:cs="Times New Roman"/>
          <w:sz w:val="28"/>
          <w:szCs w:val="28"/>
        </w:rPr>
      </w:pPr>
    </w:p>
    <w:p w14:paraId="2EBF5A92" w14:textId="467D8A0F" w:rsidR="00F77E55"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Начальник управління освіти                                      Сергій МОРОЗ</w:t>
      </w:r>
    </w:p>
    <w:p w14:paraId="0BC90EC4" w14:textId="194BAE6C" w:rsidR="00F77E55" w:rsidRPr="00BB101B" w:rsidRDefault="00F77E55" w:rsidP="00D026A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sectPr w:rsidR="00F77E55" w:rsidRPr="00BB101B" w:rsidSect="00686A7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B31B59"/>
    <w:multiLevelType w:val="hybridMultilevel"/>
    <w:tmpl w:val="4EEC4B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3F63DFF"/>
    <w:multiLevelType w:val="hybridMultilevel"/>
    <w:tmpl w:val="3D02DB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36F30DB"/>
    <w:multiLevelType w:val="hybridMultilevel"/>
    <w:tmpl w:val="2550E490"/>
    <w:lvl w:ilvl="0" w:tplc="AE0C83F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7D7721F3"/>
    <w:multiLevelType w:val="hybridMultilevel"/>
    <w:tmpl w:val="30407FBE"/>
    <w:lvl w:ilvl="0" w:tplc="0C5448DC">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9E"/>
    <w:rsid w:val="000154E9"/>
    <w:rsid w:val="00052E56"/>
    <w:rsid w:val="000537A1"/>
    <w:rsid w:val="00181EF8"/>
    <w:rsid w:val="001A6C56"/>
    <w:rsid w:val="002113AB"/>
    <w:rsid w:val="00250C99"/>
    <w:rsid w:val="002D1E3A"/>
    <w:rsid w:val="00347062"/>
    <w:rsid w:val="00407551"/>
    <w:rsid w:val="00480597"/>
    <w:rsid w:val="004C5974"/>
    <w:rsid w:val="0055449E"/>
    <w:rsid w:val="00610E72"/>
    <w:rsid w:val="00683A27"/>
    <w:rsid w:val="00686A77"/>
    <w:rsid w:val="00693C25"/>
    <w:rsid w:val="006A2599"/>
    <w:rsid w:val="006E306F"/>
    <w:rsid w:val="006E6216"/>
    <w:rsid w:val="007A55D9"/>
    <w:rsid w:val="007F61F4"/>
    <w:rsid w:val="00826C66"/>
    <w:rsid w:val="009818E8"/>
    <w:rsid w:val="00AA3C5F"/>
    <w:rsid w:val="00AB47D8"/>
    <w:rsid w:val="00AC383D"/>
    <w:rsid w:val="00AD5BF9"/>
    <w:rsid w:val="00BB101B"/>
    <w:rsid w:val="00C56D4E"/>
    <w:rsid w:val="00D026A5"/>
    <w:rsid w:val="00D33062"/>
    <w:rsid w:val="00D71B66"/>
    <w:rsid w:val="00D852C5"/>
    <w:rsid w:val="00DB7B1D"/>
    <w:rsid w:val="00E0617F"/>
    <w:rsid w:val="00E45B09"/>
    <w:rsid w:val="00F318A9"/>
    <w:rsid w:val="00F77E55"/>
    <w:rsid w:val="00FC12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8F68A"/>
  <w15:chartTrackingRefBased/>
  <w15:docId w15:val="{890B14C5-4B8D-4D48-ABF7-D929437F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6A7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6A77"/>
    <w:rPr>
      <w:rFonts w:ascii="Segoe UI" w:hAnsi="Segoe UI" w:cs="Segoe UI"/>
      <w:sz w:val="18"/>
      <w:szCs w:val="18"/>
    </w:rPr>
  </w:style>
  <w:style w:type="paragraph" w:styleId="a5">
    <w:name w:val="List Paragraph"/>
    <w:basedOn w:val="a"/>
    <w:uiPriority w:val="34"/>
    <w:qFormat/>
    <w:rsid w:val="0068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9D089-8042-4D4A-A377-8011AC28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8591</Words>
  <Characters>4898</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Шумська Н. Й.</dc:creator>
  <cp:keywords/>
  <dc:description/>
  <cp:lastModifiedBy>User10</cp:lastModifiedBy>
  <cp:revision>3</cp:revision>
  <cp:lastPrinted>2022-09-06T08:14:00Z</cp:lastPrinted>
  <dcterms:created xsi:type="dcterms:W3CDTF">2022-09-19T12:25:00Z</dcterms:created>
  <dcterms:modified xsi:type="dcterms:W3CDTF">2022-09-26T13:03:00Z</dcterms:modified>
</cp:coreProperties>
</file>